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A9119B" w14:textId="43E44C17" w:rsidR="00FE46A1" w:rsidRPr="00390BD7" w:rsidRDefault="00DE0872" w:rsidP="00DE0872">
      <w:pPr>
        <w:rPr>
          <w:rFonts w:ascii="-webkit-standard" w:eastAsia="Times New Roman" w:hAnsi="-webkit-standard" w:cs="Times New Roman"/>
          <w:color w:val="000000"/>
        </w:rPr>
      </w:pPr>
      <w:r>
        <w:rPr>
          <w:rFonts w:ascii="Helvetica" w:hAnsi="Helvetica" w:cs="Helvetica"/>
          <w:noProof/>
        </w:rPr>
        <w:drawing>
          <wp:anchor distT="0" distB="0" distL="114300" distR="114300" simplePos="0" relativeHeight="251664384" behindDoc="1" locked="0" layoutInCell="1" allowOverlap="1" wp14:anchorId="0F10701C" wp14:editId="1A9B4CB4">
            <wp:simplePos x="0" y="0"/>
            <wp:positionH relativeFrom="column">
              <wp:posOffset>2451735</wp:posOffset>
            </wp:positionH>
            <wp:positionV relativeFrom="paragraph">
              <wp:posOffset>-797560</wp:posOffset>
            </wp:positionV>
            <wp:extent cx="3661188" cy="191912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61188" cy="1919122"/>
                    </a:xfrm>
                    <a:prstGeom prst="rect">
                      <a:avLst/>
                    </a:prstGeom>
                    <a:noFill/>
                    <a:ln>
                      <a:noFill/>
                    </a:ln>
                  </pic:spPr>
                </pic:pic>
              </a:graphicData>
            </a:graphic>
            <wp14:sizeRelH relativeFrom="page">
              <wp14:pctWidth>0</wp14:pctWidth>
            </wp14:sizeRelH>
            <wp14:sizeRelV relativeFrom="page">
              <wp14:pctHeight>0</wp14:pctHeight>
            </wp14:sizeRelV>
          </wp:anchor>
        </w:drawing>
      </w:r>
      <w:r w:rsidR="00390BD7">
        <w:rPr>
          <w:rFonts w:ascii="Verdana" w:eastAsia="Times New Roman" w:hAnsi="Verdana" w:cs="Times New Roman"/>
          <w:b/>
          <w:bCs/>
          <w:color w:val="000080"/>
          <w:kern w:val="36"/>
          <w:sz w:val="32"/>
          <w:szCs w:val="32"/>
        </w:rPr>
        <w:t>S</w:t>
      </w:r>
      <w:r w:rsidR="00FE46A1" w:rsidRPr="00FE46A1">
        <w:rPr>
          <w:rFonts w:ascii="Verdana" w:eastAsia="Times New Roman" w:hAnsi="Verdana" w:cs="Times New Roman"/>
          <w:b/>
          <w:bCs/>
          <w:color w:val="000080"/>
          <w:kern w:val="36"/>
          <w:sz w:val="32"/>
          <w:szCs w:val="32"/>
        </w:rPr>
        <w:t xml:space="preserve">trength </w:t>
      </w:r>
      <w:r w:rsidR="00FE46A1" w:rsidRPr="00FE46A1">
        <w:rPr>
          <w:rFonts w:ascii="Verdana" w:eastAsia="Times New Roman" w:hAnsi="Verdana" w:cs="Times New Roman"/>
          <w:b/>
          <w:bCs/>
          <w:color w:val="ED7D31" w:themeColor="accent2"/>
          <w:kern w:val="36"/>
          <w:sz w:val="32"/>
          <w:szCs w:val="32"/>
        </w:rPr>
        <w:t>Training</w:t>
      </w:r>
      <w:r>
        <w:rPr>
          <w:rFonts w:ascii="Verdana" w:eastAsia="Times New Roman" w:hAnsi="Verdana" w:cs="Times New Roman"/>
          <w:b/>
          <w:bCs/>
          <w:color w:val="ED7D31" w:themeColor="accent2"/>
          <w:kern w:val="36"/>
          <w:sz w:val="32"/>
          <w:szCs w:val="32"/>
        </w:rPr>
        <w:t xml:space="preserve"> </w:t>
      </w:r>
    </w:p>
    <w:p w14:paraId="2515505C" w14:textId="77777777" w:rsidR="00FE46A1" w:rsidRPr="00FE46A1" w:rsidRDefault="00FE46A1" w:rsidP="00DE0872">
      <w:pPr>
        <w:spacing w:before="240" w:after="60"/>
        <w:outlineLvl w:val="0"/>
        <w:rPr>
          <w:rFonts w:ascii="Verdana" w:eastAsia="Times New Roman" w:hAnsi="Verdana" w:cs="Times New Roman"/>
          <w:b/>
          <w:bCs/>
          <w:color w:val="ED7D31" w:themeColor="accent2"/>
          <w:kern w:val="36"/>
          <w:sz w:val="32"/>
          <w:szCs w:val="32"/>
        </w:rPr>
      </w:pPr>
      <w:r>
        <w:rPr>
          <w:rFonts w:ascii="Verdana" w:eastAsia="Times New Roman" w:hAnsi="Verdana" w:cs="Times New Roman"/>
          <w:b/>
          <w:bCs/>
          <w:color w:val="000080"/>
          <w:kern w:val="36"/>
          <w:sz w:val="32"/>
          <w:szCs w:val="32"/>
        </w:rPr>
        <w:t xml:space="preserve">Mr. </w:t>
      </w:r>
      <w:r w:rsidRPr="00390BD7">
        <w:rPr>
          <w:rFonts w:ascii="Verdana" w:eastAsia="Times New Roman" w:hAnsi="Verdana" w:cs="Times New Roman"/>
          <w:b/>
          <w:bCs/>
          <w:color w:val="ED7D31" w:themeColor="accent2"/>
          <w:kern w:val="36"/>
          <w:sz w:val="32"/>
          <w:szCs w:val="32"/>
        </w:rPr>
        <w:t>Wiggins</w:t>
      </w:r>
      <w:bookmarkStart w:id="0" w:name="_GoBack"/>
      <w:bookmarkEnd w:id="0"/>
    </w:p>
    <w:p w14:paraId="3DB8A639" w14:textId="77777777" w:rsidR="00FE46A1" w:rsidRPr="00FE46A1" w:rsidRDefault="00FE46A1" w:rsidP="00FE46A1">
      <w:pPr>
        <w:rPr>
          <w:rFonts w:ascii="-webkit-standard" w:eastAsia="Times New Roman" w:hAnsi="-webkit-standard" w:cs="Times New Roman"/>
          <w:color w:val="000000"/>
        </w:rPr>
      </w:pPr>
    </w:p>
    <w:p w14:paraId="6FCDB983" w14:textId="77777777" w:rsidR="00FE46A1" w:rsidRPr="00FE46A1" w:rsidRDefault="00FE46A1" w:rsidP="00FE46A1">
      <w:pPr>
        <w:shd w:val="clear" w:color="auto" w:fill="000080"/>
        <w:spacing w:before="240" w:after="60"/>
        <w:jc w:val="center"/>
        <w:outlineLvl w:val="1"/>
        <w:rPr>
          <w:rFonts w:ascii="-webkit-standard" w:eastAsia="Times New Roman" w:hAnsi="-webkit-standard" w:cs="Times New Roman"/>
          <w:b/>
          <w:bCs/>
          <w:color w:val="000000"/>
          <w:sz w:val="36"/>
          <w:szCs w:val="36"/>
        </w:rPr>
      </w:pPr>
      <w:r w:rsidRPr="00FE46A1">
        <w:rPr>
          <w:rFonts w:ascii="Verdana" w:eastAsia="Times New Roman" w:hAnsi="Verdana" w:cs="Times New Roman"/>
          <w:b/>
          <w:bCs/>
          <w:color w:val="FFFFFF"/>
          <w:sz w:val="28"/>
          <w:szCs w:val="28"/>
        </w:rPr>
        <w:t>Course Description</w:t>
      </w:r>
    </w:p>
    <w:p w14:paraId="4252CA81" w14:textId="77777777" w:rsidR="00FE46A1" w:rsidRPr="00FE46A1" w:rsidRDefault="00FE46A1" w:rsidP="00FE46A1">
      <w:pPr>
        <w:jc w:val="both"/>
        <w:rPr>
          <w:rFonts w:ascii="-webkit-standard" w:hAnsi="-webkit-standard" w:cs="Times New Roman"/>
          <w:color w:val="000000"/>
        </w:rPr>
      </w:pPr>
      <w:r w:rsidRPr="00FE46A1">
        <w:rPr>
          <w:rFonts w:ascii="Cambria" w:hAnsi="Cambria" w:cs="Times New Roman"/>
          <w:color w:val="000000"/>
        </w:rPr>
        <w:t>The emphasis in this course is on muscular strength, endurance, flexibility, and safety.  The core lifts in this course include parallel squats, power cleans, bench press, and incline press. Weight room safety, warm-up/cool down procedures, lifting technique and safety for all lifts, major muscle identification, and individual goal setting are all important components in this course.  In addition, students will monitor and improve their fitness levels by participating in the Fitnessgram assessments throughout the semester.</w:t>
      </w:r>
    </w:p>
    <w:p w14:paraId="7D2F90B3" w14:textId="77777777" w:rsidR="00FE46A1" w:rsidRPr="00FE46A1" w:rsidRDefault="00FE46A1" w:rsidP="00FE46A1">
      <w:pPr>
        <w:shd w:val="clear" w:color="auto" w:fill="ED7D31" w:themeFill="accent2"/>
        <w:spacing w:before="240" w:after="60"/>
        <w:jc w:val="center"/>
        <w:outlineLvl w:val="1"/>
        <w:rPr>
          <w:rFonts w:ascii="-webkit-standard" w:eastAsia="Times New Roman" w:hAnsi="-webkit-standard" w:cs="Times New Roman"/>
          <w:b/>
          <w:bCs/>
          <w:color w:val="000000"/>
          <w:sz w:val="36"/>
          <w:szCs w:val="36"/>
        </w:rPr>
      </w:pPr>
      <w:r w:rsidRPr="00FE46A1">
        <w:rPr>
          <w:rFonts w:ascii="Verdana" w:eastAsia="Times New Roman" w:hAnsi="Verdana" w:cs="Times New Roman"/>
          <w:b/>
          <w:bCs/>
          <w:color w:val="FFFFFF"/>
          <w:sz w:val="28"/>
          <w:szCs w:val="28"/>
        </w:rPr>
        <w:t xml:space="preserve">Dressing for Class </w:t>
      </w:r>
    </w:p>
    <w:p w14:paraId="24CF1B11" w14:textId="7B316D10" w:rsidR="00FE46A1" w:rsidRPr="00FE46A1" w:rsidRDefault="00DE0872" w:rsidP="00DE0872">
      <w:pPr>
        <w:spacing w:after="240"/>
        <w:rPr>
          <w:rFonts w:ascii="-webkit-standard" w:hAnsi="-webkit-standard" w:cs="Times New Roman"/>
          <w:color w:val="000000"/>
        </w:rPr>
      </w:pPr>
      <w:r w:rsidRPr="005E066C">
        <w:rPr>
          <w:rFonts w:ascii="Cambria" w:hAnsi="Cambria" w:cs="Times New Roman"/>
          <w:color w:val="000000"/>
        </w:rPr>
        <w:t xml:space="preserve">Students are required to wear tennis shoes, athletic pants/shorts, and a t-shirt every day to class. Tennis shoes must be properly tied at all times. Athletic shorts must hang past mid-thigh, but may not be longer than mid-calf. Shirts must have sleeves.  No yoga pants or tight fitting pants or shorts will be allowed. Not dressing for class will result in a loss of 5 out of 10 daily participation points, as long as the student still </w:t>
      </w:r>
      <w:r>
        <w:rPr>
          <w:rFonts w:ascii="Cambria" w:hAnsi="Cambria" w:cs="Times New Roman"/>
          <w:color w:val="000000"/>
        </w:rPr>
        <w:t>participates.  If the student is</w:t>
      </w:r>
      <w:r w:rsidRPr="005E066C">
        <w:rPr>
          <w:rFonts w:ascii="Cambria" w:hAnsi="Cambria" w:cs="Times New Roman"/>
          <w:color w:val="000000"/>
        </w:rPr>
        <w:t xml:space="preserve"> dressed in a way that inhibits them from participating, th</w:t>
      </w:r>
      <w:r>
        <w:rPr>
          <w:rFonts w:ascii="Cambria" w:hAnsi="Cambria" w:cs="Times New Roman"/>
          <w:color w:val="000000"/>
        </w:rPr>
        <w:t>ey will lose all 10 daily points.</w:t>
      </w:r>
    </w:p>
    <w:p w14:paraId="384E0E5A" w14:textId="77777777" w:rsidR="00FE46A1" w:rsidRPr="00FE46A1" w:rsidRDefault="00FE46A1" w:rsidP="00FE46A1">
      <w:pPr>
        <w:shd w:val="clear" w:color="auto" w:fill="000080"/>
        <w:spacing w:before="240" w:after="60"/>
        <w:jc w:val="center"/>
        <w:outlineLvl w:val="1"/>
        <w:rPr>
          <w:rFonts w:ascii="-webkit-standard" w:eastAsia="Times New Roman" w:hAnsi="-webkit-standard" w:cs="Times New Roman"/>
          <w:b/>
          <w:bCs/>
          <w:color w:val="000000"/>
          <w:sz w:val="36"/>
          <w:szCs w:val="36"/>
        </w:rPr>
      </w:pPr>
      <w:proofErr w:type="spellStart"/>
      <w:r w:rsidRPr="00FE46A1">
        <w:rPr>
          <w:rFonts w:ascii="Verdana" w:eastAsia="Times New Roman" w:hAnsi="Verdana" w:cs="Times New Roman"/>
          <w:b/>
          <w:bCs/>
          <w:color w:val="FFFFFF"/>
          <w:sz w:val="28"/>
          <w:szCs w:val="28"/>
        </w:rPr>
        <w:t>Tardies</w:t>
      </w:r>
      <w:proofErr w:type="spellEnd"/>
      <w:r w:rsidRPr="00FE46A1">
        <w:rPr>
          <w:rFonts w:ascii="Verdana" w:eastAsia="Times New Roman" w:hAnsi="Verdana" w:cs="Times New Roman"/>
          <w:b/>
          <w:bCs/>
          <w:color w:val="FFFFFF"/>
          <w:sz w:val="28"/>
          <w:szCs w:val="28"/>
        </w:rPr>
        <w:t xml:space="preserve"> &amp; Attendance</w:t>
      </w:r>
    </w:p>
    <w:p w14:paraId="25896EDC" w14:textId="77777777" w:rsidR="00FE46A1" w:rsidRPr="00FE46A1" w:rsidRDefault="00FE46A1" w:rsidP="00FE46A1">
      <w:pPr>
        <w:rPr>
          <w:rFonts w:ascii="-webkit-standard" w:hAnsi="-webkit-standard" w:cs="Times New Roman"/>
          <w:color w:val="000000"/>
        </w:rPr>
      </w:pPr>
      <w:r w:rsidRPr="00FE46A1">
        <w:rPr>
          <w:rFonts w:ascii="Times New Roman" w:hAnsi="Times New Roman" w:cs="Times New Roman"/>
          <w:color w:val="000000"/>
        </w:rPr>
        <w:t xml:space="preserve">Research shows that student punctuality and attendance directly impacts achievement. It is expected that students will be in class and ready to begin on time. </w:t>
      </w:r>
      <w:proofErr w:type="spellStart"/>
      <w:r w:rsidRPr="00FE46A1">
        <w:rPr>
          <w:rFonts w:ascii="Times New Roman" w:hAnsi="Times New Roman" w:cs="Times New Roman"/>
          <w:color w:val="000000"/>
        </w:rPr>
        <w:t>Tardies</w:t>
      </w:r>
      <w:proofErr w:type="spellEnd"/>
      <w:r w:rsidRPr="00FE46A1">
        <w:rPr>
          <w:rFonts w:ascii="Times New Roman" w:hAnsi="Times New Roman" w:cs="Times New Roman"/>
          <w:color w:val="000000"/>
        </w:rPr>
        <w:t xml:space="preserve"> will result in a lose of 3 points on the student’s daily grade, we are confident that you can meet our expectations. Together, we will make WMAA a place where all students feel safe, feel connected and achieve. Unexcused absences will result in a 0; it is imperative for absences to be cleared by the office. </w:t>
      </w:r>
    </w:p>
    <w:p w14:paraId="246EB16F" w14:textId="77777777" w:rsidR="00FE46A1" w:rsidRPr="00FE46A1" w:rsidRDefault="00FE46A1" w:rsidP="00FE46A1">
      <w:pPr>
        <w:shd w:val="clear" w:color="auto" w:fill="ED7D31" w:themeFill="accent2"/>
        <w:spacing w:before="240" w:after="60"/>
        <w:jc w:val="center"/>
        <w:outlineLvl w:val="1"/>
        <w:rPr>
          <w:rFonts w:ascii="-webkit-standard" w:eastAsia="Times New Roman" w:hAnsi="-webkit-standard" w:cs="Times New Roman"/>
          <w:b/>
          <w:bCs/>
          <w:color w:val="000000"/>
          <w:sz w:val="36"/>
          <w:szCs w:val="36"/>
        </w:rPr>
      </w:pPr>
      <w:r w:rsidRPr="00FE46A1">
        <w:rPr>
          <w:rFonts w:ascii="Verdana" w:eastAsia="Times New Roman" w:hAnsi="Verdana" w:cs="Times New Roman"/>
          <w:b/>
          <w:bCs/>
          <w:color w:val="FFFFFF"/>
          <w:sz w:val="28"/>
          <w:szCs w:val="28"/>
        </w:rPr>
        <w:t>Grades</w:t>
      </w:r>
    </w:p>
    <w:p w14:paraId="4599BC0D" w14:textId="77777777" w:rsidR="00FE46A1" w:rsidRPr="00FE46A1" w:rsidRDefault="00FE46A1" w:rsidP="00FE46A1">
      <w:pPr>
        <w:ind w:right="-720"/>
        <w:rPr>
          <w:rFonts w:ascii="-webkit-standard" w:hAnsi="-webkit-standard" w:cs="Times New Roman"/>
          <w:color w:val="000000"/>
        </w:rPr>
      </w:pPr>
      <w:r w:rsidRPr="00FE46A1">
        <w:rPr>
          <w:rFonts w:ascii="Times New Roman" w:hAnsi="Times New Roman" w:cs="Times New Roman"/>
          <w:color w:val="000000"/>
        </w:rPr>
        <w:t xml:space="preserve">Students will earn a final grade each semester based on mastery of the course objectives. The cumulative </w:t>
      </w:r>
    </w:p>
    <w:p w14:paraId="35D01890" w14:textId="77777777" w:rsidR="00FE46A1" w:rsidRPr="00FE46A1" w:rsidRDefault="00FE46A1" w:rsidP="00FE46A1">
      <w:pPr>
        <w:ind w:right="-720"/>
        <w:rPr>
          <w:rFonts w:ascii="-webkit-standard" w:hAnsi="-webkit-standard" w:cs="Times New Roman"/>
          <w:color w:val="000000"/>
        </w:rPr>
      </w:pPr>
      <w:r w:rsidRPr="00FE46A1">
        <w:rPr>
          <w:rFonts w:ascii="Times New Roman" w:hAnsi="Times New Roman" w:cs="Times New Roman"/>
          <w:color w:val="000000"/>
        </w:rPr>
        <w:t xml:space="preserve">semester course work will comprise 20% of the final semester grade, and assessment and projects will comprise </w:t>
      </w:r>
    </w:p>
    <w:p w14:paraId="0B4B1DFD" w14:textId="77777777" w:rsidR="00FE46A1" w:rsidRPr="00FE46A1" w:rsidRDefault="00FE46A1" w:rsidP="00FE46A1">
      <w:pPr>
        <w:ind w:right="-720"/>
        <w:rPr>
          <w:rFonts w:ascii="-webkit-standard" w:hAnsi="-webkit-standard" w:cs="Times New Roman"/>
          <w:color w:val="000000"/>
        </w:rPr>
      </w:pPr>
      <w:r w:rsidRPr="00FE46A1">
        <w:rPr>
          <w:rFonts w:ascii="Times New Roman" w:hAnsi="Times New Roman" w:cs="Times New Roman"/>
          <w:color w:val="000000"/>
        </w:rPr>
        <w:t xml:space="preserve">60% of the final semester grade.  A cumulative semester exam will comprise 20% of the final semester grade. </w:t>
      </w:r>
    </w:p>
    <w:p w14:paraId="5BCA25EF" w14:textId="77777777" w:rsidR="00FE46A1" w:rsidRPr="00FE46A1" w:rsidRDefault="00FE46A1" w:rsidP="00FE46A1">
      <w:pPr>
        <w:ind w:right="-720"/>
        <w:rPr>
          <w:rFonts w:ascii="-webkit-standard" w:hAnsi="-webkit-standard" w:cs="Times New Roman"/>
          <w:color w:val="000000"/>
        </w:rPr>
      </w:pPr>
      <w:r w:rsidRPr="00FE46A1">
        <w:rPr>
          <w:rFonts w:ascii="Times New Roman" w:hAnsi="Times New Roman" w:cs="Times New Roman"/>
          <w:color w:val="000000"/>
        </w:rPr>
        <w:t xml:space="preserve">The final semester grade will be used in determining a student’s grade point average (GPA). </w:t>
      </w:r>
      <w:r w:rsidRPr="00FE46A1">
        <w:rPr>
          <w:rFonts w:ascii="Cambria" w:hAnsi="Cambria" w:cs="Times New Roman"/>
          <w:color w:val="000000"/>
        </w:rPr>
        <w:t xml:space="preserve">Students’ semester </w:t>
      </w:r>
    </w:p>
    <w:p w14:paraId="751E3669" w14:textId="77777777" w:rsidR="00FE46A1" w:rsidRPr="00FE46A1" w:rsidRDefault="00FE46A1" w:rsidP="00FE46A1">
      <w:pPr>
        <w:ind w:right="-720"/>
        <w:rPr>
          <w:rFonts w:ascii="-webkit-standard" w:hAnsi="-webkit-standard" w:cs="Times New Roman"/>
          <w:color w:val="000000"/>
        </w:rPr>
      </w:pPr>
      <w:r w:rsidRPr="00FE46A1">
        <w:rPr>
          <w:rFonts w:ascii="Cambria" w:hAnsi="Cambria" w:cs="Times New Roman"/>
          <w:color w:val="000000"/>
        </w:rPr>
        <w:t xml:space="preserve">grade in physical education will be based on 3 components: daily grade, PE Crowning Project, and six </w:t>
      </w:r>
    </w:p>
    <w:p w14:paraId="231A4C43" w14:textId="1768C601" w:rsidR="00FE46A1" w:rsidRPr="00FE46A1" w:rsidRDefault="00DE0872" w:rsidP="00FE46A1">
      <w:pPr>
        <w:ind w:right="-720"/>
        <w:rPr>
          <w:rFonts w:ascii="-webkit-standard" w:hAnsi="-webkit-standard" w:cs="Times New Roman"/>
          <w:color w:val="000000"/>
        </w:rPr>
      </w:pPr>
      <w:r w:rsidRPr="00FE46A1">
        <w:rPr>
          <w:rFonts w:ascii="-webkit-standard" w:eastAsia="Times New Roman" w:hAnsi="-webkit-standard" w:cs="Times New Roman"/>
          <w:noProof/>
          <w:color w:val="000000"/>
        </w:rPr>
        <w:drawing>
          <wp:anchor distT="0" distB="0" distL="114300" distR="114300" simplePos="0" relativeHeight="251662336" behindDoc="1" locked="0" layoutInCell="1" allowOverlap="1" wp14:anchorId="28AC94B6" wp14:editId="7F3D6C55">
            <wp:simplePos x="0" y="0"/>
            <wp:positionH relativeFrom="column">
              <wp:posOffset>2108835</wp:posOffset>
            </wp:positionH>
            <wp:positionV relativeFrom="paragraph">
              <wp:posOffset>117180</wp:posOffset>
            </wp:positionV>
            <wp:extent cx="1828800" cy="914400"/>
            <wp:effectExtent l="0" t="0" r="0" b="0"/>
            <wp:wrapNone/>
            <wp:docPr id="1" name="Picture 1" descr="MA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A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E46A1" w:rsidRPr="00FE46A1">
        <w:rPr>
          <w:rFonts w:ascii="Cambria" w:hAnsi="Cambria" w:cs="Times New Roman"/>
          <w:color w:val="000000"/>
        </w:rPr>
        <w:t xml:space="preserve">article reviews. </w:t>
      </w:r>
    </w:p>
    <w:p w14:paraId="42EC7264" w14:textId="7A6BDF77" w:rsidR="00FE46A1" w:rsidRDefault="00FE46A1" w:rsidP="00DE0872">
      <w:pPr>
        <w:jc w:val="center"/>
        <w:rPr>
          <w:rFonts w:ascii="-webkit-standard" w:eastAsia="Times New Roman" w:hAnsi="-webkit-standard" w:cs="Times New Roman"/>
          <w:color w:val="000000"/>
        </w:rPr>
      </w:pPr>
    </w:p>
    <w:p w14:paraId="03ED4E2F" w14:textId="77777777" w:rsidR="00390BD7" w:rsidRDefault="00390BD7" w:rsidP="00FE46A1">
      <w:pPr>
        <w:rPr>
          <w:rFonts w:ascii="-webkit-standard" w:eastAsia="Times New Roman" w:hAnsi="-webkit-standard" w:cs="Times New Roman"/>
          <w:color w:val="000000"/>
        </w:rPr>
      </w:pPr>
    </w:p>
    <w:p w14:paraId="41DD0B1C" w14:textId="77777777" w:rsidR="00390BD7" w:rsidRDefault="00390BD7" w:rsidP="00FE46A1">
      <w:pPr>
        <w:rPr>
          <w:rFonts w:ascii="-webkit-standard" w:eastAsia="Times New Roman" w:hAnsi="-webkit-standard" w:cs="Times New Roman"/>
          <w:color w:val="000000"/>
        </w:rPr>
      </w:pPr>
    </w:p>
    <w:p w14:paraId="58000730" w14:textId="77777777" w:rsidR="00390BD7" w:rsidRDefault="00390BD7" w:rsidP="00FE46A1">
      <w:pPr>
        <w:rPr>
          <w:rFonts w:ascii="-webkit-standard" w:eastAsia="Times New Roman" w:hAnsi="-webkit-standard" w:cs="Times New Roman"/>
          <w:color w:val="000000"/>
        </w:rPr>
      </w:pPr>
    </w:p>
    <w:p w14:paraId="1420AA5C" w14:textId="77777777" w:rsidR="00390BD7" w:rsidRDefault="00390BD7" w:rsidP="00FE46A1">
      <w:pPr>
        <w:rPr>
          <w:rFonts w:ascii="-webkit-standard" w:eastAsia="Times New Roman" w:hAnsi="-webkit-standard" w:cs="Times New Roman"/>
          <w:color w:val="000000"/>
        </w:rPr>
      </w:pPr>
    </w:p>
    <w:p w14:paraId="443450CE" w14:textId="77777777" w:rsidR="00390BD7" w:rsidRPr="00FE46A1" w:rsidRDefault="00390BD7" w:rsidP="00FE46A1">
      <w:pPr>
        <w:rPr>
          <w:rFonts w:ascii="-webkit-standard" w:eastAsia="Times New Roman" w:hAnsi="-webkit-standard" w:cs="Times New Roman"/>
          <w:color w:val="000000"/>
        </w:rPr>
      </w:pPr>
    </w:p>
    <w:tbl>
      <w:tblPr>
        <w:tblW w:w="0" w:type="auto"/>
        <w:tblCellMar>
          <w:top w:w="15" w:type="dxa"/>
          <w:left w:w="15" w:type="dxa"/>
          <w:bottom w:w="15" w:type="dxa"/>
          <w:right w:w="15" w:type="dxa"/>
        </w:tblCellMar>
        <w:tblLook w:val="04A0" w:firstRow="1" w:lastRow="0" w:firstColumn="1" w:lastColumn="0" w:noHBand="0" w:noVBand="1"/>
      </w:tblPr>
      <w:tblGrid>
        <w:gridCol w:w="2165"/>
        <w:gridCol w:w="3447"/>
        <w:gridCol w:w="2048"/>
        <w:gridCol w:w="47"/>
      </w:tblGrid>
      <w:tr w:rsidR="00FE46A1" w:rsidRPr="00FE46A1" w14:paraId="54A09954" w14:textId="77777777" w:rsidTr="00FE46A1">
        <w:trPr>
          <w:trHeight w:val="260"/>
        </w:trPr>
        <w:tc>
          <w:tcPr>
            <w:tcW w:w="0" w:type="auto"/>
            <w:gridSpan w:val="4"/>
            <w:tcBorders>
              <w:top w:val="single" w:sz="4" w:space="0" w:color="000000"/>
              <w:left w:val="single" w:sz="4" w:space="0" w:color="000000"/>
              <w:bottom w:val="single" w:sz="4" w:space="0" w:color="000000"/>
              <w:right w:val="single" w:sz="4" w:space="0" w:color="000000"/>
            </w:tcBorders>
            <w:shd w:val="clear" w:color="auto" w:fill="000080"/>
            <w:tcMar>
              <w:top w:w="0" w:type="dxa"/>
              <w:left w:w="115" w:type="dxa"/>
              <w:bottom w:w="0" w:type="dxa"/>
              <w:right w:w="115" w:type="dxa"/>
            </w:tcMar>
            <w:vAlign w:val="bottom"/>
            <w:hideMark/>
          </w:tcPr>
          <w:p w14:paraId="260CD052" w14:textId="77777777" w:rsidR="00FE46A1" w:rsidRPr="00FE46A1" w:rsidRDefault="00FE46A1" w:rsidP="00FE46A1">
            <w:pPr>
              <w:spacing w:before="100" w:after="100"/>
              <w:jc w:val="center"/>
              <w:rPr>
                <w:rFonts w:ascii="Times New Roman" w:hAnsi="Times New Roman" w:cs="Times New Roman"/>
              </w:rPr>
            </w:pPr>
            <w:r w:rsidRPr="00FE46A1">
              <w:rPr>
                <w:rFonts w:ascii="Verdana" w:hAnsi="Verdana" w:cs="Times New Roman"/>
                <w:b/>
                <w:bCs/>
                <w:color w:val="FFFFFF"/>
                <w:sz w:val="28"/>
                <w:szCs w:val="28"/>
              </w:rPr>
              <w:t>West Michigan Aviation Academy Grading Scale</w:t>
            </w:r>
          </w:p>
        </w:tc>
      </w:tr>
      <w:tr w:rsidR="00FE46A1" w:rsidRPr="00FE46A1" w14:paraId="6E44C0E4" w14:textId="77777777" w:rsidTr="00FE46A1">
        <w:trPr>
          <w:trHeight w:val="2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027068E" w14:textId="77777777" w:rsidR="00FE46A1" w:rsidRPr="00FE46A1" w:rsidRDefault="00FE46A1" w:rsidP="00FE46A1">
            <w:pPr>
              <w:spacing w:before="100" w:after="100"/>
              <w:jc w:val="center"/>
              <w:rPr>
                <w:rFonts w:ascii="Times New Roman" w:hAnsi="Times New Roman" w:cs="Times New Roman"/>
              </w:rPr>
            </w:pPr>
            <w:r w:rsidRPr="00FE46A1">
              <w:rPr>
                <w:rFonts w:ascii="Verdana" w:hAnsi="Verdana" w:cs="Times New Roman"/>
                <w:b/>
                <w:bCs/>
                <w:color w:val="000000"/>
                <w:sz w:val="20"/>
                <w:szCs w:val="20"/>
              </w:rPr>
              <w:t>Letter Grade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43343A9" w14:textId="77777777" w:rsidR="00FE46A1" w:rsidRPr="00FE46A1" w:rsidRDefault="00FE46A1" w:rsidP="00FE46A1">
            <w:pPr>
              <w:spacing w:before="100" w:after="100"/>
              <w:jc w:val="center"/>
              <w:rPr>
                <w:rFonts w:ascii="Times New Roman" w:hAnsi="Times New Roman" w:cs="Times New Roman"/>
              </w:rPr>
            </w:pPr>
            <w:r w:rsidRPr="00FE46A1">
              <w:rPr>
                <w:rFonts w:ascii="Verdana" w:hAnsi="Verdana" w:cs="Times New Roman"/>
                <w:b/>
                <w:bCs/>
                <w:color w:val="000000"/>
                <w:sz w:val="20"/>
                <w:szCs w:val="20"/>
              </w:rPr>
              <w:t>Percentage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DB78E93" w14:textId="77777777" w:rsidR="00FE46A1" w:rsidRPr="00FE46A1" w:rsidRDefault="00FE46A1" w:rsidP="00FE46A1">
            <w:pPr>
              <w:spacing w:before="100" w:after="100"/>
              <w:jc w:val="center"/>
              <w:rPr>
                <w:rFonts w:ascii="Times New Roman" w:hAnsi="Times New Roman" w:cs="Times New Roman"/>
              </w:rPr>
            </w:pPr>
            <w:r w:rsidRPr="00FE46A1">
              <w:rPr>
                <w:rFonts w:ascii="Verdana" w:hAnsi="Verdana" w:cs="Times New Roman"/>
                <w:b/>
                <w:bCs/>
                <w:color w:val="000000"/>
                <w:sz w:val="20"/>
                <w:szCs w:val="20"/>
              </w:rPr>
              <w:t>Grade Point</w:t>
            </w:r>
          </w:p>
        </w:tc>
        <w:tc>
          <w:tcPr>
            <w:tcW w:w="0" w:type="auto"/>
            <w:vAlign w:val="center"/>
            <w:hideMark/>
          </w:tcPr>
          <w:p w14:paraId="25E571A0" w14:textId="77777777" w:rsidR="00FE46A1" w:rsidRPr="00FE46A1" w:rsidRDefault="00FE46A1" w:rsidP="00FE46A1">
            <w:pPr>
              <w:rPr>
                <w:rFonts w:ascii="Times New Roman" w:eastAsia="Times New Roman" w:hAnsi="Times New Roman" w:cs="Times New Roman"/>
                <w:sz w:val="20"/>
                <w:szCs w:val="20"/>
              </w:rPr>
            </w:pPr>
          </w:p>
        </w:tc>
      </w:tr>
      <w:tr w:rsidR="00FE46A1" w:rsidRPr="00FE46A1" w14:paraId="22D86220" w14:textId="77777777" w:rsidTr="00FE46A1">
        <w:trPr>
          <w:trHeight w:val="2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EA8ECC1" w14:textId="77777777" w:rsidR="00FE46A1" w:rsidRPr="00FE46A1" w:rsidRDefault="00FE46A1" w:rsidP="00FE46A1">
            <w:pPr>
              <w:spacing w:before="100" w:after="100"/>
              <w:rPr>
                <w:rFonts w:ascii="Times New Roman" w:hAnsi="Times New Roman" w:cs="Times New Roman"/>
              </w:rPr>
            </w:pPr>
            <w:r w:rsidRPr="00FE46A1">
              <w:rPr>
                <w:rFonts w:ascii="Verdana" w:hAnsi="Verdana" w:cs="Times New Roman"/>
                <w:color w:val="000000"/>
                <w:sz w:val="20"/>
                <w:szCs w:val="20"/>
              </w:rPr>
              <w:t>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18F80C2" w14:textId="77777777" w:rsidR="00FE46A1" w:rsidRPr="00FE46A1" w:rsidRDefault="00FE46A1" w:rsidP="00FE46A1">
            <w:pPr>
              <w:spacing w:before="100" w:after="100"/>
              <w:rPr>
                <w:rFonts w:ascii="Times New Roman" w:hAnsi="Times New Roman" w:cs="Times New Roman"/>
              </w:rPr>
            </w:pPr>
            <w:r w:rsidRPr="00FE46A1">
              <w:rPr>
                <w:rFonts w:ascii="Verdana" w:hAnsi="Verdana" w:cs="Times New Roman"/>
                <w:color w:val="000000"/>
                <w:sz w:val="20"/>
                <w:szCs w:val="20"/>
              </w:rPr>
              <w:t>95-100%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94B4162" w14:textId="77777777" w:rsidR="00FE46A1" w:rsidRPr="00FE46A1" w:rsidRDefault="00FE46A1" w:rsidP="00FE46A1">
            <w:pPr>
              <w:spacing w:before="100" w:after="100"/>
              <w:rPr>
                <w:rFonts w:ascii="Times New Roman" w:hAnsi="Times New Roman" w:cs="Times New Roman"/>
              </w:rPr>
            </w:pPr>
            <w:r w:rsidRPr="00FE46A1">
              <w:rPr>
                <w:rFonts w:ascii="Verdana" w:hAnsi="Verdana" w:cs="Times New Roman"/>
                <w:color w:val="000000"/>
                <w:sz w:val="20"/>
                <w:szCs w:val="20"/>
              </w:rPr>
              <w:t>4.0</w:t>
            </w:r>
          </w:p>
        </w:tc>
        <w:tc>
          <w:tcPr>
            <w:tcW w:w="0" w:type="auto"/>
            <w:vAlign w:val="center"/>
            <w:hideMark/>
          </w:tcPr>
          <w:p w14:paraId="67181B33" w14:textId="77777777" w:rsidR="00FE46A1" w:rsidRPr="00FE46A1" w:rsidRDefault="00FE46A1" w:rsidP="00FE46A1">
            <w:pPr>
              <w:rPr>
                <w:rFonts w:ascii="Times New Roman" w:eastAsia="Times New Roman" w:hAnsi="Times New Roman" w:cs="Times New Roman"/>
                <w:sz w:val="20"/>
                <w:szCs w:val="20"/>
              </w:rPr>
            </w:pPr>
          </w:p>
        </w:tc>
      </w:tr>
      <w:tr w:rsidR="00FE46A1" w:rsidRPr="00FE46A1" w14:paraId="42F7021D" w14:textId="77777777" w:rsidTr="00FE46A1">
        <w:trPr>
          <w:trHeight w:val="2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2391CFF" w14:textId="77777777" w:rsidR="00FE46A1" w:rsidRPr="00FE46A1" w:rsidRDefault="00FE46A1" w:rsidP="00FE46A1">
            <w:pPr>
              <w:spacing w:before="100" w:after="100"/>
              <w:rPr>
                <w:rFonts w:ascii="Times New Roman" w:hAnsi="Times New Roman" w:cs="Times New Roman"/>
              </w:rPr>
            </w:pPr>
            <w:r w:rsidRPr="00FE46A1">
              <w:rPr>
                <w:rFonts w:ascii="Verdana" w:hAnsi="Verdana" w:cs="Times New Roman"/>
                <w:color w:val="000000"/>
                <w:sz w:val="20"/>
                <w:szCs w:val="20"/>
              </w:rPr>
              <w:t>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41A4564" w14:textId="77777777" w:rsidR="00FE46A1" w:rsidRPr="00FE46A1" w:rsidRDefault="00FE46A1" w:rsidP="00FE46A1">
            <w:pPr>
              <w:spacing w:before="100" w:after="100"/>
              <w:rPr>
                <w:rFonts w:ascii="Times New Roman" w:hAnsi="Times New Roman" w:cs="Times New Roman"/>
              </w:rPr>
            </w:pPr>
            <w:r w:rsidRPr="00FE46A1">
              <w:rPr>
                <w:rFonts w:ascii="Verdana" w:hAnsi="Verdana" w:cs="Times New Roman"/>
                <w:color w:val="000000"/>
                <w:sz w:val="20"/>
                <w:szCs w:val="20"/>
              </w:rPr>
              <w:t>90-94%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EE4F69A" w14:textId="77777777" w:rsidR="00FE46A1" w:rsidRPr="00FE46A1" w:rsidRDefault="00FE46A1" w:rsidP="00FE46A1">
            <w:pPr>
              <w:spacing w:before="100" w:after="100"/>
              <w:rPr>
                <w:rFonts w:ascii="Times New Roman" w:hAnsi="Times New Roman" w:cs="Times New Roman"/>
              </w:rPr>
            </w:pPr>
            <w:r w:rsidRPr="00FE46A1">
              <w:rPr>
                <w:rFonts w:ascii="Verdana" w:hAnsi="Verdana" w:cs="Times New Roman"/>
                <w:color w:val="000000"/>
                <w:sz w:val="20"/>
                <w:szCs w:val="20"/>
              </w:rPr>
              <w:t>3.7</w:t>
            </w:r>
          </w:p>
        </w:tc>
        <w:tc>
          <w:tcPr>
            <w:tcW w:w="0" w:type="auto"/>
            <w:vAlign w:val="center"/>
            <w:hideMark/>
          </w:tcPr>
          <w:p w14:paraId="70D553A6" w14:textId="77777777" w:rsidR="00FE46A1" w:rsidRPr="00FE46A1" w:rsidRDefault="00FE46A1" w:rsidP="00FE46A1">
            <w:pPr>
              <w:rPr>
                <w:rFonts w:ascii="Times New Roman" w:eastAsia="Times New Roman" w:hAnsi="Times New Roman" w:cs="Times New Roman"/>
                <w:sz w:val="20"/>
                <w:szCs w:val="20"/>
              </w:rPr>
            </w:pPr>
          </w:p>
        </w:tc>
      </w:tr>
      <w:tr w:rsidR="00FE46A1" w:rsidRPr="00FE46A1" w14:paraId="0BCB6677" w14:textId="77777777" w:rsidTr="00FE46A1">
        <w:trPr>
          <w:trHeight w:val="2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918E14A" w14:textId="77777777" w:rsidR="00FE46A1" w:rsidRPr="00FE46A1" w:rsidRDefault="00FE46A1" w:rsidP="00FE46A1">
            <w:pPr>
              <w:spacing w:before="100" w:after="100"/>
              <w:rPr>
                <w:rFonts w:ascii="Times New Roman" w:hAnsi="Times New Roman" w:cs="Times New Roman"/>
              </w:rPr>
            </w:pPr>
            <w:r w:rsidRPr="00FE46A1">
              <w:rPr>
                <w:rFonts w:ascii="Verdana" w:hAnsi="Verdana" w:cs="Times New Roman"/>
                <w:color w:val="000000"/>
                <w:sz w:val="20"/>
                <w:szCs w:val="20"/>
              </w:rPr>
              <w:t>B+</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A8783AF" w14:textId="77777777" w:rsidR="00FE46A1" w:rsidRPr="00FE46A1" w:rsidRDefault="00FE46A1" w:rsidP="00FE46A1">
            <w:pPr>
              <w:spacing w:before="100" w:after="100"/>
              <w:rPr>
                <w:rFonts w:ascii="Times New Roman" w:hAnsi="Times New Roman" w:cs="Times New Roman"/>
              </w:rPr>
            </w:pPr>
            <w:r w:rsidRPr="00FE46A1">
              <w:rPr>
                <w:rFonts w:ascii="Verdana" w:hAnsi="Verdana" w:cs="Times New Roman"/>
                <w:color w:val="000000"/>
                <w:sz w:val="20"/>
                <w:szCs w:val="20"/>
              </w:rPr>
              <w:t>87-89%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BD3CC6E" w14:textId="77777777" w:rsidR="00FE46A1" w:rsidRPr="00FE46A1" w:rsidRDefault="00FE46A1" w:rsidP="00FE46A1">
            <w:pPr>
              <w:spacing w:before="100" w:after="100"/>
              <w:rPr>
                <w:rFonts w:ascii="Times New Roman" w:hAnsi="Times New Roman" w:cs="Times New Roman"/>
              </w:rPr>
            </w:pPr>
            <w:r w:rsidRPr="00FE46A1">
              <w:rPr>
                <w:rFonts w:ascii="Verdana" w:hAnsi="Verdana" w:cs="Times New Roman"/>
                <w:color w:val="000000"/>
                <w:sz w:val="20"/>
                <w:szCs w:val="20"/>
              </w:rPr>
              <w:t>3.3</w:t>
            </w:r>
          </w:p>
        </w:tc>
        <w:tc>
          <w:tcPr>
            <w:tcW w:w="0" w:type="auto"/>
            <w:vAlign w:val="center"/>
            <w:hideMark/>
          </w:tcPr>
          <w:p w14:paraId="37567B77" w14:textId="77777777" w:rsidR="00FE46A1" w:rsidRPr="00FE46A1" w:rsidRDefault="00FE46A1" w:rsidP="00FE46A1">
            <w:pPr>
              <w:rPr>
                <w:rFonts w:ascii="Times New Roman" w:eastAsia="Times New Roman" w:hAnsi="Times New Roman" w:cs="Times New Roman"/>
                <w:sz w:val="20"/>
                <w:szCs w:val="20"/>
              </w:rPr>
            </w:pPr>
          </w:p>
        </w:tc>
      </w:tr>
      <w:tr w:rsidR="00FE46A1" w:rsidRPr="00FE46A1" w14:paraId="50B08930" w14:textId="77777777" w:rsidTr="00FE46A1">
        <w:trPr>
          <w:trHeight w:val="2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5269BBB" w14:textId="77777777" w:rsidR="00FE46A1" w:rsidRPr="00FE46A1" w:rsidRDefault="00FE46A1" w:rsidP="00FE46A1">
            <w:pPr>
              <w:spacing w:before="100" w:after="100"/>
              <w:rPr>
                <w:rFonts w:ascii="Times New Roman" w:hAnsi="Times New Roman" w:cs="Times New Roman"/>
              </w:rPr>
            </w:pPr>
            <w:r w:rsidRPr="00FE46A1">
              <w:rPr>
                <w:rFonts w:ascii="Verdana" w:hAnsi="Verdana" w:cs="Times New Roman"/>
                <w:color w:val="000000"/>
                <w:sz w:val="20"/>
                <w:szCs w:val="20"/>
              </w:rPr>
              <w:t>B</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53106C4" w14:textId="77777777" w:rsidR="00FE46A1" w:rsidRPr="00FE46A1" w:rsidRDefault="00FE46A1" w:rsidP="00FE46A1">
            <w:pPr>
              <w:spacing w:before="100" w:after="100"/>
              <w:rPr>
                <w:rFonts w:ascii="Times New Roman" w:hAnsi="Times New Roman" w:cs="Times New Roman"/>
              </w:rPr>
            </w:pPr>
            <w:r w:rsidRPr="00FE46A1">
              <w:rPr>
                <w:rFonts w:ascii="Verdana" w:hAnsi="Verdana" w:cs="Times New Roman"/>
                <w:color w:val="000000"/>
                <w:sz w:val="20"/>
                <w:szCs w:val="20"/>
              </w:rPr>
              <w:t>83-86%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4DD38A9" w14:textId="77777777" w:rsidR="00FE46A1" w:rsidRPr="00FE46A1" w:rsidRDefault="00FE46A1" w:rsidP="00FE46A1">
            <w:pPr>
              <w:spacing w:before="100" w:after="100"/>
              <w:rPr>
                <w:rFonts w:ascii="Times New Roman" w:hAnsi="Times New Roman" w:cs="Times New Roman"/>
              </w:rPr>
            </w:pPr>
            <w:r w:rsidRPr="00FE46A1">
              <w:rPr>
                <w:rFonts w:ascii="Verdana" w:hAnsi="Verdana" w:cs="Times New Roman"/>
                <w:color w:val="000000"/>
                <w:sz w:val="20"/>
                <w:szCs w:val="20"/>
              </w:rPr>
              <w:t>3.0</w:t>
            </w:r>
          </w:p>
        </w:tc>
        <w:tc>
          <w:tcPr>
            <w:tcW w:w="0" w:type="auto"/>
            <w:vAlign w:val="center"/>
            <w:hideMark/>
          </w:tcPr>
          <w:p w14:paraId="75D392B8" w14:textId="77777777" w:rsidR="00FE46A1" w:rsidRPr="00FE46A1" w:rsidRDefault="00FE46A1" w:rsidP="00FE46A1">
            <w:pPr>
              <w:rPr>
                <w:rFonts w:ascii="Times New Roman" w:eastAsia="Times New Roman" w:hAnsi="Times New Roman" w:cs="Times New Roman"/>
                <w:sz w:val="20"/>
                <w:szCs w:val="20"/>
              </w:rPr>
            </w:pPr>
          </w:p>
        </w:tc>
      </w:tr>
      <w:tr w:rsidR="00FE46A1" w:rsidRPr="00FE46A1" w14:paraId="29C095A6" w14:textId="77777777" w:rsidTr="00FE46A1">
        <w:trPr>
          <w:trHeight w:val="2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F8BE974" w14:textId="77777777" w:rsidR="00FE46A1" w:rsidRPr="00FE46A1" w:rsidRDefault="00FE46A1" w:rsidP="00FE46A1">
            <w:pPr>
              <w:spacing w:before="100" w:after="100"/>
              <w:rPr>
                <w:rFonts w:ascii="Times New Roman" w:hAnsi="Times New Roman" w:cs="Times New Roman"/>
              </w:rPr>
            </w:pPr>
            <w:r w:rsidRPr="00FE46A1">
              <w:rPr>
                <w:rFonts w:ascii="Verdana" w:hAnsi="Verdana" w:cs="Times New Roman"/>
                <w:color w:val="000000"/>
                <w:sz w:val="20"/>
                <w:szCs w:val="20"/>
              </w:rPr>
              <w:t>B-</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587DA03" w14:textId="77777777" w:rsidR="00FE46A1" w:rsidRPr="00FE46A1" w:rsidRDefault="00FE46A1" w:rsidP="00FE46A1">
            <w:pPr>
              <w:spacing w:before="100" w:after="100"/>
              <w:rPr>
                <w:rFonts w:ascii="Times New Roman" w:hAnsi="Times New Roman" w:cs="Times New Roman"/>
              </w:rPr>
            </w:pPr>
            <w:r w:rsidRPr="00FE46A1">
              <w:rPr>
                <w:rFonts w:ascii="Verdana" w:hAnsi="Verdana" w:cs="Times New Roman"/>
                <w:color w:val="000000"/>
                <w:sz w:val="20"/>
                <w:szCs w:val="20"/>
              </w:rPr>
              <w:t>80-82%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7C37AE2" w14:textId="77777777" w:rsidR="00FE46A1" w:rsidRPr="00FE46A1" w:rsidRDefault="00FE46A1" w:rsidP="00FE46A1">
            <w:pPr>
              <w:spacing w:before="100" w:after="100"/>
              <w:rPr>
                <w:rFonts w:ascii="Times New Roman" w:hAnsi="Times New Roman" w:cs="Times New Roman"/>
              </w:rPr>
            </w:pPr>
            <w:r w:rsidRPr="00FE46A1">
              <w:rPr>
                <w:rFonts w:ascii="Verdana" w:hAnsi="Verdana" w:cs="Times New Roman"/>
                <w:color w:val="000000"/>
                <w:sz w:val="20"/>
                <w:szCs w:val="20"/>
              </w:rPr>
              <w:t>2.7</w:t>
            </w:r>
          </w:p>
        </w:tc>
        <w:tc>
          <w:tcPr>
            <w:tcW w:w="0" w:type="auto"/>
            <w:vAlign w:val="center"/>
            <w:hideMark/>
          </w:tcPr>
          <w:p w14:paraId="014E091F" w14:textId="77777777" w:rsidR="00FE46A1" w:rsidRPr="00FE46A1" w:rsidRDefault="00FE46A1" w:rsidP="00FE46A1">
            <w:pPr>
              <w:rPr>
                <w:rFonts w:ascii="Times New Roman" w:eastAsia="Times New Roman" w:hAnsi="Times New Roman" w:cs="Times New Roman"/>
                <w:sz w:val="20"/>
                <w:szCs w:val="20"/>
              </w:rPr>
            </w:pPr>
          </w:p>
        </w:tc>
      </w:tr>
      <w:tr w:rsidR="00FE46A1" w:rsidRPr="00FE46A1" w14:paraId="123BDB28" w14:textId="77777777" w:rsidTr="00FE46A1">
        <w:trPr>
          <w:trHeight w:val="2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C39BB4D" w14:textId="77777777" w:rsidR="00FE46A1" w:rsidRPr="00FE46A1" w:rsidRDefault="00FE46A1" w:rsidP="00FE46A1">
            <w:pPr>
              <w:spacing w:before="100" w:after="100"/>
              <w:rPr>
                <w:rFonts w:ascii="Times New Roman" w:hAnsi="Times New Roman" w:cs="Times New Roman"/>
              </w:rPr>
            </w:pPr>
            <w:r w:rsidRPr="00FE46A1">
              <w:rPr>
                <w:rFonts w:ascii="Verdana" w:hAnsi="Verdana" w:cs="Times New Roman"/>
                <w:color w:val="000000"/>
                <w:sz w:val="20"/>
                <w:szCs w:val="20"/>
              </w:rPr>
              <w:t>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DD34E94" w14:textId="77777777" w:rsidR="00FE46A1" w:rsidRPr="00FE46A1" w:rsidRDefault="00FE46A1" w:rsidP="00FE46A1">
            <w:pPr>
              <w:spacing w:before="100" w:after="100"/>
              <w:rPr>
                <w:rFonts w:ascii="Times New Roman" w:hAnsi="Times New Roman" w:cs="Times New Roman"/>
              </w:rPr>
            </w:pPr>
            <w:r w:rsidRPr="00FE46A1">
              <w:rPr>
                <w:rFonts w:ascii="Verdana" w:hAnsi="Verdana" w:cs="Times New Roman"/>
                <w:color w:val="000000"/>
                <w:sz w:val="20"/>
                <w:szCs w:val="20"/>
              </w:rPr>
              <w:t>77-79%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E7A5E95" w14:textId="77777777" w:rsidR="00FE46A1" w:rsidRPr="00FE46A1" w:rsidRDefault="00FE46A1" w:rsidP="00FE46A1">
            <w:pPr>
              <w:spacing w:before="100" w:after="100"/>
              <w:rPr>
                <w:rFonts w:ascii="Times New Roman" w:hAnsi="Times New Roman" w:cs="Times New Roman"/>
              </w:rPr>
            </w:pPr>
            <w:r w:rsidRPr="00FE46A1">
              <w:rPr>
                <w:rFonts w:ascii="Verdana" w:hAnsi="Verdana" w:cs="Times New Roman"/>
                <w:color w:val="000000"/>
                <w:sz w:val="20"/>
                <w:szCs w:val="20"/>
              </w:rPr>
              <w:t>2.3</w:t>
            </w:r>
          </w:p>
        </w:tc>
        <w:tc>
          <w:tcPr>
            <w:tcW w:w="0" w:type="auto"/>
            <w:vAlign w:val="center"/>
            <w:hideMark/>
          </w:tcPr>
          <w:p w14:paraId="578B334C" w14:textId="77777777" w:rsidR="00FE46A1" w:rsidRPr="00FE46A1" w:rsidRDefault="00FE46A1" w:rsidP="00FE46A1">
            <w:pPr>
              <w:rPr>
                <w:rFonts w:ascii="Times New Roman" w:eastAsia="Times New Roman" w:hAnsi="Times New Roman" w:cs="Times New Roman"/>
                <w:sz w:val="20"/>
                <w:szCs w:val="20"/>
              </w:rPr>
            </w:pPr>
          </w:p>
        </w:tc>
      </w:tr>
      <w:tr w:rsidR="00FE46A1" w:rsidRPr="00FE46A1" w14:paraId="0D287820" w14:textId="77777777" w:rsidTr="00FE46A1">
        <w:trPr>
          <w:trHeight w:val="2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D533A44" w14:textId="77777777" w:rsidR="00FE46A1" w:rsidRPr="00FE46A1" w:rsidRDefault="00FE46A1" w:rsidP="00FE46A1">
            <w:pPr>
              <w:spacing w:before="100" w:after="100"/>
              <w:rPr>
                <w:rFonts w:ascii="Times New Roman" w:hAnsi="Times New Roman" w:cs="Times New Roman"/>
              </w:rPr>
            </w:pPr>
            <w:r w:rsidRPr="00FE46A1">
              <w:rPr>
                <w:rFonts w:ascii="Verdana" w:hAnsi="Verdana" w:cs="Times New Roman"/>
                <w:color w:val="000000"/>
                <w:sz w:val="20"/>
                <w:szCs w:val="20"/>
              </w:rPr>
              <w:t>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CEF070A" w14:textId="77777777" w:rsidR="00FE46A1" w:rsidRPr="00FE46A1" w:rsidRDefault="00FE46A1" w:rsidP="00FE46A1">
            <w:pPr>
              <w:spacing w:before="100" w:after="100"/>
              <w:rPr>
                <w:rFonts w:ascii="Times New Roman" w:hAnsi="Times New Roman" w:cs="Times New Roman"/>
              </w:rPr>
            </w:pPr>
            <w:r w:rsidRPr="00FE46A1">
              <w:rPr>
                <w:rFonts w:ascii="Verdana" w:hAnsi="Verdana" w:cs="Times New Roman"/>
                <w:color w:val="000000"/>
                <w:sz w:val="20"/>
                <w:szCs w:val="20"/>
              </w:rPr>
              <w:t>73-76%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8EDD74A" w14:textId="77777777" w:rsidR="00FE46A1" w:rsidRPr="00FE46A1" w:rsidRDefault="00FE46A1" w:rsidP="00FE46A1">
            <w:pPr>
              <w:spacing w:before="100" w:after="100"/>
              <w:rPr>
                <w:rFonts w:ascii="Times New Roman" w:hAnsi="Times New Roman" w:cs="Times New Roman"/>
              </w:rPr>
            </w:pPr>
            <w:r w:rsidRPr="00FE46A1">
              <w:rPr>
                <w:rFonts w:ascii="Verdana" w:hAnsi="Verdana" w:cs="Times New Roman"/>
                <w:color w:val="000000"/>
                <w:sz w:val="20"/>
                <w:szCs w:val="20"/>
              </w:rPr>
              <w:t>2.0</w:t>
            </w:r>
          </w:p>
        </w:tc>
        <w:tc>
          <w:tcPr>
            <w:tcW w:w="0" w:type="auto"/>
            <w:vAlign w:val="center"/>
            <w:hideMark/>
          </w:tcPr>
          <w:p w14:paraId="7768DE63" w14:textId="77777777" w:rsidR="00FE46A1" w:rsidRPr="00FE46A1" w:rsidRDefault="00FE46A1" w:rsidP="00FE46A1">
            <w:pPr>
              <w:rPr>
                <w:rFonts w:ascii="Times New Roman" w:eastAsia="Times New Roman" w:hAnsi="Times New Roman" w:cs="Times New Roman"/>
                <w:sz w:val="20"/>
                <w:szCs w:val="20"/>
              </w:rPr>
            </w:pPr>
          </w:p>
        </w:tc>
      </w:tr>
      <w:tr w:rsidR="00FE46A1" w:rsidRPr="00FE46A1" w14:paraId="584F373C" w14:textId="77777777" w:rsidTr="00FE46A1">
        <w:trPr>
          <w:trHeight w:val="2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4951659" w14:textId="77777777" w:rsidR="00FE46A1" w:rsidRPr="00FE46A1" w:rsidRDefault="00FE46A1" w:rsidP="00FE46A1">
            <w:pPr>
              <w:spacing w:before="100" w:after="100"/>
              <w:rPr>
                <w:rFonts w:ascii="Times New Roman" w:hAnsi="Times New Roman" w:cs="Times New Roman"/>
              </w:rPr>
            </w:pPr>
            <w:r w:rsidRPr="00FE46A1">
              <w:rPr>
                <w:rFonts w:ascii="Verdana" w:hAnsi="Verdana" w:cs="Times New Roman"/>
                <w:color w:val="000000"/>
                <w:sz w:val="20"/>
                <w:szCs w:val="20"/>
              </w:rPr>
              <w:t>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6875369" w14:textId="77777777" w:rsidR="00FE46A1" w:rsidRPr="00FE46A1" w:rsidRDefault="00FE46A1" w:rsidP="00FE46A1">
            <w:pPr>
              <w:spacing w:before="100" w:after="100"/>
              <w:rPr>
                <w:rFonts w:ascii="Times New Roman" w:hAnsi="Times New Roman" w:cs="Times New Roman"/>
              </w:rPr>
            </w:pPr>
            <w:r w:rsidRPr="00FE46A1">
              <w:rPr>
                <w:rFonts w:ascii="Verdana" w:hAnsi="Verdana" w:cs="Times New Roman"/>
                <w:color w:val="000000"/>
                <w:sz w:val="20"/>
                <w:szCs w:val="20"/>
              </w:rPr>
              <w:t>70-72%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097BF61" w14:textId="77777777" w:rsidR="00FE46A1" w:rsidRPr="00FE46A1" w:rsidRDefault="00FE46A1" w:rsidP="00FE46A1">
            <w:pPr>
              <w:spacing w:before="100" w:after="100"/>
              <w:rPr>
                <w:rFonts w:ascii="Times New Roman" w:hAnsi="Times New Roman" w:cs="Times New Roman"/>
              </w:rPr>
            </w:pPr>
            <w:r w:rsidRPr="00FE46A1">
              <w:rPr>
                <w:rFonts w:ascii="Verdana" w:hAnsi="Verdana" w:cs="Times New Roman"/>
                <w:color w:val="000000"/>
                <w:sz w:val="20"/>
                <w:szCs w:val="20"/>
              </w:rPr>
              <w:t>1.7</w:t>
            </w:r>
          </w:p>
        </w:tc>
        <w:tc>
          <w:tcPr>
            <w:tcW w:w="0" w:type="auto"/>
            <w:vAlign w:val="center"/>
            <w:hideMark/>
          </w:tcPr>
          <w:p w14:paraId="6895DD14" w14:textId="77777777" w:rsidR="00FE46A1" w:rsidRPr="00FE46A1" w:rsidRDefault="00FE46A1" w:rsidP="00FE46A1">
            <w:pPr>
              <w:rPr>
                <w:rFonts w:ascii="Times New Roman" w:eastAsia="Times New Roman" w:hAnsi="Times New Roman" w:cs="Times New Roman"/>
                <w:sz w:val="20"/>
                <w:szCs w:val="20"/>
              </w:rPr>
            </w:pPr>
          </w:p>
        </w:tc>
      </w:tr>
      <w:tr w:rsidR="00FE46A1" w:rsidRPr="00FE46A1" w14:paraId="73F07981" w14:textId="77777777" w:rsidTr="00FE46A1">
        <w:trPr>
          <w:trHeight w:val="2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206D302" w14:textId="77777777" w:rsidR="00FE46A1" w:rsidRPr="00FE46A1" w:rsidRDefault="00FE46A1" w:rsidP="00FE46A1">
            <w:pPr>
              <w:spacing w:before="100" w:after="100"/>
              <w:rPr>
                <w:rFonts w:ascii="Times New Roman" w:hAnsi="Times New Roman" w:cs="Times New Roman"/>
              </w:rPr>
            </w:pPr>
            <w:r w:rsidRPr="00FE46A1">
              <w:rPr>
                <w:rFonts w:ascii="Verdana" w:hAnsi="Verdana" w:cs="Times New Roman"/>
                <w:color w:val="000000"/>
                <w:sz w:val="20"/>
                <w:szCs w:val="20"/>
              </w:rPr>
              <w:t>F</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AD9E83E" w14:textId="77777777" w:rsidR="00FE46A1" w:rsidRPr="00FE46A1" w:rsidRDefault="00FE46A1" w:rsidP="00FE46A1">
            <w:pPr>
              <w:spacing w:before="100" w:after="100"/>
              <w:rPr>
                <w:rFonts w:ascii="Times New Roman" w:hAnsi="Times New Roman" w:cs="Times New Roman"/>
              </w:rPr>
            </w:pPr>
            <w:r w:rsidRPr="00FE46A1">
              <w:rPr>
                <w:rFonts w:ascii="Verdana" w:hAnsi="Verdana" w:cs="Times New Roman"/>
                <w:color w:val="000000"/>
                <w:sz w:val="20"/>
                <w:szCs w:val="20"/>
              </w:rPr>
              <w:t>0-69%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4AF5761" w14:textId="77777777" w:rsidR="00FE46A1" w:rsidRPr="00FE46A1" w:rsidRDefault="00FE46A1" w:rsidP="00FE46A1">
            <w:pPr>
              <w:spacing w:before="100" w:after="100"/>
              <w:rPr>
                <w:rFonts w:ascii="Times New Roman" w:hAnsi="Times New Roman" w:cs="Times New Roman"/>
              </w:rPr>
            </w:pPr>
            <w:r w:rsidRPr="00FE46A1">
              <w:rPr>
                <w:rFonts w:ascii="Verdana" w:hAnsi="Verdana" w:cs="Times New Roman"/>
                <w:color w:val="000000"/>
                <w:sz w:val="20"/>
                <w:szCs w:val="20"/>
              </w:rPr>
              <w:t>0.0</w:t>
            </w:r>
          </w:p>
        </w:tc>
        <w:tc>
          <w:tcPr>
            <w:tcW w:w="0" w:type="auto"/>
            <w:vAlign w:val="center"/>
            <w:hideMark/>
          </w:tcPr>
          <w:p w14:paraId="35B821AB" w14:textId="77777777" w:rsidR="00FE46A1" w:rsidRPr="00FE46A1" w:rsidRDefault="00FE46A1" w:rsidP="00FE46A1">
            <w:pPr>
              <w:rPr>
                <w:rFonts w:ascii="Times New Roman" w:eastAsia="Times New Roman" w:hAnsi="Times New Roman" w:cs="Times New Roman"/>
                <w:sz w:val="20"/>
                <w:szCs w:val="20"/>
              </w:rPr>
            </w:pPr>
          </w:p>
        </w:tc>
      </w:tr>
      <w:tr w:rsidR="00FE46A1" w:rsidRPr="00FE46A1" w14:paraId="27660B9C" w14:textId="77777777" w:rsidTr="00FE46A1">
        <w:trPr>
          <w:trHeight w:val="2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B7248A4" w14:textId="77777777" w:rsidR="00FE46A1" w:rsidRPr="00FE46A1" w:rsidRDefault="00FE46A1" w:rsidP="00FE46A1">
            <w:pPr>
              <w:spacing w:before="100" w:after="100"/>
              <w:rPr>
                <w:rFonts w:ascii="Times New Roman" w:hAnsi="Times New Roman" w:cs="Times New Roman"/>
              </w:rPr>
            </w:pPr>
            <w:r w:rsidRPr="00FE46A1">
              <w:rPr>
                <w:rFonts w:ascii="Verdana" w:hAnsi="Verdana" w:cs="Times New Roman"/>
                <w:color w:val="000000"/>
                <w:sz w:val="20"/>
                <w:szCs w:val="20"/>
              </w:rPr>
              <w:t>INC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A59A24F" w14:textId="77777777" w:rsidR="00FE46A1" w:rsidRPr="00FE46A1" w:rsidRDefault="00FE46A1" w:rsidP="00FE46A1">
            <w:pPr>
              <w:spacing w:before="100" w:after="100"/>
              <w:rPr>
                <w:rFonts w:ascii="Times New Roman" w:hAnsi="Times New Roman" w:cs="Times New Roman"/>
              </w:rPr>
            </w:pPr>
            <w:r w:rsidRPr="00FE46A1">
              <w:rPr>
                <w:rFonts w:ascii="Verdana" w:hAnsi="Verdana" w:cs="Times New Roman"/>
                <w:color w:val="000000"/>
                <w:sz w:val="20"/>
                <w:szCs w:val="20"/>
              </w:rPr>
              <w:t>Incomplete Coursework</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BB4655F" w14:textId="77777777" w:rsidR="00FE46A1" w:rsidRPr="00FE46A1" w:rsidRDefault="00FE46A1" w:rsidP="00FE46A1">
            <w:pPr>
              <w:spacing w:before="100" w:after="100"/>
              <w:rPr>
                <w:rFonts w:ascii="Times New Roman" w:hAnsi="Times New Roman" w:cs="Times New Roman"/>
              </w:rPr>
            </w:pPr>
            <w:r w:rsidRPr="00FE46A1">
              <w:rPr>
                <w:rFonts w:ascii="Verdana" w:hAnsi="Verdana" w:cs="Times New Roman"/>
                <w:color w:val="000000"/>
                <w:sz w:val="20"/>
                <w:szCs w:val="20"/>
              </w:rPr>
              <w:t>N/A</w:t>
            </w:r>
          </w:p>
        </w:tc>
        <w:tc>
          <w:tcPr>
            <w:tcW w:w="0" w:type="auto"/>
            <w:vAlign w:val="center"/>
            <w:hideMark/>
          </w:tcPr>
          <w:p w14:paraId="52A1E1F3" w14:textId="77777777" w:rsidR="00FE46A1" w:rsidRPr="00FE46A1" w:rsidRDefault="00FE46A1" w:rsidP="00FE46A1">
            <w:pPr>
              <w:rPr>
                <w:rFonts w:ascii="Times New Roman" w:eastAsia="Times New Roman" w:hAnsi="Times New Roman" w:cs="Times New Roman"/>
                <w:sz w:val="20"/>
                <w:szCs w:val="20"/>
              </w:rPr>
            </w:pPr>
          </w:p>
        </w:tc>
      </w:tr>
    </w:tbl>
    <w:p w14:paraId="10D81B78" w14:textId="77777777" w:rsidR="00FE46A1" w:rsidRPr="00FE46A1" w:rsidRDefault="00FE46A1" w:rsidP="00FE46A1">
      <w:pPr>
        <w:rPr>
          <w:rFonts w:ascii="-webkit-standard" w:eastAsia="Times New Roman" w:hAnsi="-webkit-standard" w:cs="Times New Roman"/>
          <w:color w:val="000000"/>
        </w:rPr>
      </w:pPr>
    </w:p>
    <w:p w14:paraId="4DA27C1F" w14:textId="77777777" w:rsidR="00FE46A1" w:rsidRPr="00FE46A1" w:rsidRDefault="00FE46A1" w:rsidP="00FE46A1">
      <w:pPr>
        <w:shd w:val="clear" w:color="auto" w:fill="ED7D31" w:themeFill="accent2"/>
        <w:spacing w:before="240" w:after="60"/>
        <w:jc w:val="center"/>
        <w:outlineLvl w:val="1"/>
        <w:rPr>
          <w:rFonts w:ascii="-webkit-standard" w:eastAsia="Times New Roman" w:hAnsi="-webkit-standard" w:cs="Times New Roman"/>
          <w:b/>
          <w:bCs/>
          <w:color w:val="000000"/>
          <w:sz w:val="36"/>
          <w:szCs w:val="36"/>
        </w:rPr>
      </w:pPr>
      <w:r w:rsidRPr="00FE46A1">
        <w:rPr>
          <w:rFonts w:ascii="Verdana" w:eastAsia="Times New Roman" w:hAnsi="Verdana" w:cs="Times New Roman"/>
          <w:b/>
          <w:bCs/>
          <w:color w:val="FFFFFF"/>
          <w:sz w:val="28"/>
          <w:szCs w:val="28"/>
        </w:rPr>
        <w:t>Coursework</w:t>
      </w:r>
    </w:p>
    <w:p w14:paraId="6D808D92" w14:textId="77777777" w:rsidR="00FE46A1" w:rsidRPr="00FE46A1" w:rsidRDefault="00FE46A1" w:rsidP="00FE46A1">
      <w:pPr>
        <w:ind w:right="-720"/>
        <w:rPr>
          <w:rFonts w:ascii="-webkit-standard" w:hAnsi="-webkit-standard" w:cs="Times New Roman"/>
          <w:color w:val="000000"/>
        </w:rPr>
      </w:pPr>
      <w:r w:rsidRPr="00FE46A1">
        <w:rPr>
          <w:rFonts w:ascii="Times New Roman" w:hAnsi="Times New Roman" w:cs="Times New Roman"/>
          <w:color w:val="000000"/>
        </w:rPr>
        <w:t>WMAA will provide additional opportunities for students to show mastery of standa</w:t>
      </w:r>
      <w:r>
        <w:rPr>
          <w:rFonts w:ascii="Times New Roman" w:hAnsi="Times New Roman" w:cs="Times New Roman"/>
          <w:color w:val="000000"/>
        </w:rPr>
        <w:t xml:space="preserve">rds. Communication will </w:t>
      </w:r>
      <w:r w:rsidRPr="00FE46A1">
        <w:rPr>
          <w:rFonts w:ascii="Times New Roman" w:hAnsi="Times New Roman" w:cs="Times New Roman"/>
          <w:color w:val="000000"/>
        </w:rPr>
        <w:t>occur frequently between teachers, students, and their parent/guardian concerning missing work. It is the student’s responsibility to meet with the teacher to determine the action plan.</w:t>
      </w:r>
      <w:r w:rsidRPr="00FE46A1">
        <w:rPr>
          <w:rFonts w:ascii="Times New Roman" w:hAnsi="Times New Roman" w:cs="Times New Roman"/>
          <w:i/>
          <w:iCs/>
          <w:color w:val="000000"/>
        </w:rPr>
        <w:t xml:space="preserve"> </w:t>
      </w:r>
    </w:p>
    <w:p w14:paraId="77C411D9" w14:textId="77777777" w:rsidR="00FE46A1" w:rsidRPr="00FE46A1" w:rsidRDefault="00FE46A1" w:rsidP="00FE46A1">
      <w:pPr>
        <w:ind w:right="-720"/>
        <w:rPr>
          <w:rFonts w:ascii="-webkit-standard" w:hAnsi="-webkit-standard" w:cs="Times New Roman"/>
          <w:color w:val="000000"/>
        </w:rPr>
      </w:pPr>
      <w:r w:rsidRPr="00FE46A1">
        <w:rPr>
          <w:rFonts w:ascii="Times New Roman" w:hAnsi="Times New Roman" w:cs="Times New Roman"/>
          <w:color w:val="000000"/>
        </w:rPr>
        <w:t xml:space="preserve">If coursework is not turned in on time, a zero will be recorded in the grade book until the work is submitted. </w:t>
      </w:r>
    </w:p>
    <w:p w14:paraId="37ED9CC1" w14:textId="77777777" w:rsidR="00FE46A1" w:rsidRDefault="00FE46A1" w:rsidP="00FE46A1">
      <w:pPr>
        <w:ind w:right="-720"/>
        <w:rPr>
          <w:rFonts w:ascii="Times New Roman" w:hAnsi="Times New Roman" w:cs="Times New Roman"/>
          <w:color w:val="000000"/>
        </w:rPr>
      </w:pPr>
      <w:r w:rsidRPr="00FE46A1">
        <w:rPr>
          <w:rFonts w:ascii="Times New Roman" w:hAnsi="Times New Roman" w:cs="Times New Roman"/>
          <w:color w:val="000000"/>
        </w:rPr>
        <w:t xml:space="preserve">This zero will be accompanied in the grade book with a “missing” marker so that the reason for the zero is evident. </w:t>
      </w:r>
    </w:p>
    <w:p w14:paraId="31A379BF" w14:textId="77777777" w:rsidR="00FE46A1" w:rsidRPr="00FE46A1" w:rsidRDefault="00FE46A1" w:rsidP="00FE46A1">
      <w:pPr>
        <w:ind w:right="-720"/>
        <w:rPr>
          <w:rFonts w:ascii="-webkit-standard" w:hAnsi="-webkit-standard" w:cs="Times New Roman"/>
          <w:color w:val="000000"/>
        </w:rPr>
      </w:pPr>
      <w:r w:rsidRPr="00FE46A1">
        <w:rPr>
          <w:rFonts w:ascii="Times New Roman" w:hAnsi="Times New Roman" w:cs="Times New Roman"/>
          <w:color w:val="000000"/>
        </w:rPr>
        <w:t xml:space="preserve">If the allowable time period to make up the work has passed, the zero will become a permanent grade. </w:t>
      </w:r>
    </w:p>
    <w:p w14:paraId="678261DC" w14:textId="77777777" w:rsidR="00FE46A1" w:rsidRPr="00FE46A1" w:rsidRDefault="00FE46A1" w:rsidP="00FE46A1">
      <w:pPr>
        <w:shd w:val="clear" w:color="auto" w:fill="000080"/>
        <w:spacing w:before="240" w:after="60"/>
        <w:jc w:val="center"/>
        <w:outlineLvl w:val="1"/>
        <w:rPr>
          <w:rFonts w:ascii="-webkit-standard" w:eastAsia="Times New Roman" w:hAnsi="-webkit-standard" w:cs="Times New Roman"/>
          <w:b/>
          <w:bCs/>
          <w:color w:val="000000"/>
          <w:sz w:val="36"/>
          <w:szCs w:val="36"/>
        </w:rPr>
      </w:pPr>
      <w:r w:rsidRPr="00FE46A1">
        <w:rPr>
          <w:rFonts w:ascii="Verdana" w:eastAsia="Times New Roman" w:hAnsi="Verdana" w:cs="Times New Roman"/>
          <w:b/>
          <w:bCs/>
          <w:color w:val="FFFFFF"/>
          <w:sz w:val="28"/>
          <w:szCs w:val="28"/>
        </w:rPr>
        <w:t>Character</w:t>
      </w:r>
    </w:p>
    <w:p w14:paraId="0FF12E16" w14:textId="77777777" w:rsidR="00FE46A1" w:rsidRPr="00FE46A1" w:rsidRDefault="00FE46A1" w:rsidP="00FE46A1">
      <w:pPr>
        <w:rPr>
          <w:rFonts w:ascii="-webkit-standard" w:hAnsi="-webkit-standard" w:cs="Times New Roman"/>
          <w:color w:val="000000"/>
        </w:rPr>
      </w:pPr>
      <w:r w:rsidRPr="00FE46A1">
        <w:rPr>
          <w:rFonts w:ascii="Cambria" w:hAnsi="Cambria" w:cs="Times New Roman"/>
          <w:color w:val="000000"/>
        </w:rPr>
        <w:t>Additionally, students will be evaluated on their character choices for each course. The character evaluation will reflect student mastery of WMAA’s critical character expectations: be respectful, be responsible, and do your personal best.</w:t>
      </w:r>
    </w:p>
    <w:p w14:paraId="3281AA74" w14:textId="77777777" w:rsidR="00FE46A1" w:rsidRPr="00FE46A1" w:rsidRDefault="00FE46A1" w:rsidP="00FE46A1">
      <w:pPr>
        <w:rPr>
          <w:rFonts w:ascii="-webkit-standard" w:eastAsia="Times New Roman" w:hAnsi="-webkit-standard" w:cs="Times New Roman"/>
          <w:color w:val="000000"/>
        </w:rPr>
      </w:pPr>
    </w:p>
    <w:p w14:paraId="33750147" w14:textId="77777777" w:rsidR="00FE46A1" w:rsidRPr="00FE46A1" w:rsidRDefault="00FE46A1" w:rsidP="00FE46A1">
      <w:pPr>
        <w:rPr>
          <w:rFonts w:ascii="-webkit-standard" w:hAnsi="-webkit-standard" w:cs="Times New Roman"/>
          <w:color w:val="000000"/>
        </w:rPr>
      </w:pPr>
      <w:r w:rsidRPr="00FE46A1">
        <w:rPr>
          <w:rFonts w:ascii="Cambria" w:hAnsi="Cambria" w:cs="Times New Roman"/>
          <w:color w:val="000000"/>
        </w:rPr>
        <w:t>3- Exceeds Expectations</w:t>
      </w:r>
      <w:r w:rsidRPr="00FE46A1">
        <w:rPr>
          <w:rFonts w:ascii="Cambria" w:hAnsi="Cambria" w:cs="Times New Roman"/>
          <w:color w:val="000000"/>
        </w:rPr>
        <w:tab/>
      </w:r>
      <w:r w:rsidRPr="00FE46A1">
        <w:rPr>
          <w:rFonts w:ascii="Cambria" w:hAnsi="Cambria" w:cs="Times New Roman"/>
          <w:color w:val="000000"/>
        </w:rPr>
        <w:tab/>
        <w:t>2- Meets Expectations</w:t>
      </w:r>
      <w:r w:rsidRPr="00FE46A1">
        <w:rPr>
          <w:rFonts w:ascii="Cambria" w:hAnsi="Cambria" w:cs="Times New Roman"/>
          <w:color w:val="000000"/>
        </w:rPr>
        <w:tab/>
        <w:t xml:space="preserve">       1- Currently Not Meeting Expectations</w:t>
      </w:r>
    </w:p>
    <w:p w14:paraId="2ABED22B" w14:textId="77777777" w:rsidR="00FE46A1" w:rsidRPr="00FE46A1" w:rsidRDefault="00FE46A1" w:rsidP="00FE46A1">
      <w:pPr>
        <w:rPr>
          <w:rFonts w:ascii="-webkit-standard" w:eastAsia="Times New Roman" w:hAnsi="-webkit-standard" w:cs="Times New Roman"/>
          <w:color w:val="000000"/>
        </w:rPr>
      </w:pPr>
    </w:p>
    <w:p w14:paraId="75917922" w14:textId="77777777" w:rsidR="00FE46A1" w:rsidRPr="00FE46A1" w:rsidRDefault="00FE46A1" w:rsidP="00FE46A1">
      <w:pPr>
        <w:shd w:val="clear" w:color="auto" w:fill="ED7D31" w:themeFill="accent2"/>
        <w:spacing w:before="240" w:after="60"/>
        <w:jc w:val="center"/>
        <w:outlineLvl w:val="1"/>
        <w:rPr>
          <w:rFonts w:ascii="-webkit-standard" w:eastAsia="Times New Roman" w:hAnsi="-webkit-standard" w:cs="Times New Roman"/>
          <w:b/>
          <w:bCs/>
          <w:color w:val="000000"/>
          <w:sz w:val="36"/>
          <w:szCs w:val="36"/>
        </w:rPr>
      </w:pPr>
      <w:r w:rsidRPr="00FE46A1">
        <w:rPr>
          <w:rFonts w:ascii="Verdana" w:eastAsia="Times New Roman" w:hAnsi="Verdana" w:cs="Times New Roman"/>
          <w:b/>
          <w:bCs/>
          <w:color w:val="FFFFFF"/>
          <w:sz w:val="28"/>
          <w:szCs w:val="28"/>
        </w:rPr>
        <w:t>Gradebook – Available Online</w:t>
      </w:r>
    </w:p>
    <w:p w14:paraId="68E1126C" w14:textId="77777777" w:rsidR="00FE46A1" w:rsidRPr="00FE46A1" w:rsidRDefault="00FE46A1" w:rsidP="00FE46A1">
      <w:pPr>
        <w:ind w:right="-720"/>
        <w:rPr>
          <w:rFonts w:ascii="-webkit-standard" w:hAnsi="-webkit-standard" w:cs="Times New Roman"/>
          <w:color w:val="000000"/>
        </w:rPr>
      </w:pPr>
      <w:r w:rsidRPr="00FE46A1">
        <w:rPr>
          <w:rFonts w:ascii="Cambria" w:hAnsi="Cambria" w:cs="Times New Roman"/>
          <w:color w:val="000000"/>
        </w:rPr>
        <w:t xml:space="preserve">WMAA grades will be available online through PowerSchool by visiting the following link: </w:t>
      </w:r>
      <w:r w:rsidRPr="00FE46A1">
        <w:rPr>
          <w:rFonts w:ascii="Times New Roman" w:hAnsi="Times New Roman" w:cs="Times New Roman"/>
          <w:color w:val="0000CA"/>
          <w:sz w:val="26"/>
          <w:szCs w:val="26"/>
          <w:u w:val="single"/>
        </w:rPr>
        <w:t>http://ps.westmichiganaviation.org/public/</w:t>
      </w:r>
    </w:p>
    <w:p w14:paraId="1D8CA9DB" w14:textId="77777777" w:rsidR="00FE46A1" w:rsidRPr="00FE46A1" w:rsidRDefault="00FE46A1" w:rsidP="00FE46A1">
      <w:pPr>
        <w:spacing w:after="240"/>
        <w:rPr>
          <w:rFonts w:ascii="Times New Roman" w:eastAsia="Times New Roman" w:hAnsi="Times New Roman" w:cs="Times New Roman"/>
        </w:rPr>
      </w:pPr>
    </w:p>
    <w:p w14:paraId="385CEA43" w14:textId="77777777" w:rsidR="00A40BE9" w:rsidRDefault="00A33B10"/>
    <w:sectPr w:rsidR="00A40BE9" w:rsidSect="000429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webkit-standard">
    <w:altName w:val="Times New Roman"/>
    <w:panose1 w:val="00000000000000000000"/>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6A1"/>
    <w:rsid w:val="000429A4"/>
    <w:rsid w:val="0021433B"/>
    <w:rsid w:val="00306A6B"/>
    <w:rsid w:val="00390BD7"/>
    <w:rsid w:val="00A33B10"/>
    <w:rsid w:val="00DE0872"/>
    <w:rsid w:val="00F9428E"/>
    <w:rsid w:val="00FE4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FFA9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E46A1"/>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FE46A1"/>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46A1"/>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E46A1"/>
    <w:rPr>
      <w:rFonts w:ascii="Times New Roman" w:hAnsi="Times New Roman" w:cs="Times New Roman"/>
      <w:b/>
      <w:bCs/>
      <w:sz w:val="36"/>
      <w:szCs w:val="36"/>
    </w:rPr>
  </w:style>
  <w:style w:type="paragraph" w:styleId="NormalWeb">
    <w:name w:val="Normal (Web)"/>
    <w:basedOn w:val="Normal"/>
    <w:uiPriority w:val="99"/>
    <w:semiHidden/>
    <w:unhideWhenUsed/>
    <w:rsid w:val="00FE46A1"/>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FE46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18518">
      <w:bodyDiv w:val="1"/>
      <w:marLeft w:val="0"/>
      <w:marRight w:val="0"/>
      <w:marTop w:val="0"/>
      <w:marBottom w:val="0"/>
      <w:divBdr>
        <w:top w:val="none" w:sz="0" w:space="0" w:color="auto"/>
        <w:left w:val="none" w:sz="0" w:space="0" w:color="auto"/>
        <w:bottom w:val="none" w:sz="0" w:space="0" w:color="auto"/>
        <w:right w:val="none" w:sz="0" w:space="0" w:color="auto"/>
      </w:divBdr>
      <w:divsChild>
        <w:div w:id="110750394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541</Words>
  <Characters>3090</Characters>
  <Application>Microsoft Macintosh Word</Application>
  <DocSecurity>0</DocSecurity>
  <Lines>25</Lines>
  <Paragraphs>7</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Strength Training </vt:lpstr>
      <vt:lpstr>Mr. Wiggins</vt:lpstr>
      <vt:lpstr>    Course Description</vt:lpstr>
      <vt:lpstr>    Dressing for Class </vt:lpstr>
      <vt:lpstr>    Tardies &amp; Attendance</vt:lpstr>
      <vt:lpstr>    Grades</vt:lpstr>
      <vt:lpstr>    Coursework</vt:lpstr>
      <vt:lpstr>    Character</vt:lpstr>
      <vt:lpstr>    Gradebook – Available Online</vt:lpstr>
    </vt:vector>
  </TitlesOfParts>
  <LinksUpToDate>false</LinksUpToDate>
  <CharactersWithSpaces>3624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Harold A. Wiggins</dc:creator>
  <cp:keywords/>
  <dc:description/>
  <cp:lastModifiedBy>Harold A. Wiggins</cp:lastModifiedBy>
  <cp:revision>3</cp:revision>
  <dcterms:created xsi:type="dcterms:W3CDTF">2018-08-12T22:54:00Z</dcterms:created>
  <dcterms:modified xsi:type="dcterms:W3CDTF">2018-08-12T22:58:00Z</dcterms:modified>
</cp:coreProperties>
</file>