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6D02E" w14:textId="77777777" w:rsidR="006F2295" w:rsidRDefault="00BB7087">
      <w:pPr>
        <w:ind w:left="-720" w:right="-720"/>
      </w:pPr>
      <w:bookmarkStart w:id="0" w:name="_gjdgxs" w:colFirst="0" w:colLast="0"/>
      <w:bookmarkStart w:id="1" w:name="_GoBack"/>
      <w:bookmarkEnd w:id="0"/>
      <w:bookmarkEnd w:id="1"/>
      <w:r>
        <w:t xml:space="preserve"> </w:t>
      </w:r>
      <w:r>
        <w:rPr>
          <w:noProof/>
        </w:rPr>
        <w:drawing>
          <wp:anchor distT="0" distB="0" distL="114300" distR="114300" simplePos="0" relativeHeight="251658240" behindDoc="0" locked="0" layoutInCell="1" hidden="0" allowOverlap="1" wp14:anchorId="0D4874F1" wp14:editId="2FBAF5B4">
            <wp:simplePos x="0" y="0"/>
            <wp:positionH relativeFrom="column">
              <wp:posOffset>1371600</wp:posOffset>
            </wp:positionH>
            <wp:positionV relativeFrom="paragraph">
              <wp:posOffset>-457199</wp:posOffset>
            </wp:positionV>
            <wp:extent cx="2976880" cy="1483995"/>
            <wp:effectExtent l="0" t="0" r="0" b="0"/>
            <wp:wrapNone/>
            <wp:docPr id="1" name="image1.jpg" descr="WMAALogo.jpg"/>
            <wp:cNvGraphicFramePr/>
            <a:graphic xmlns:a="http://schemas.openxmlformats.org/drawingml/2006/main">
              <a:graphicData uri="http://schemas.openxmlformats.org/drawingml/2006/picture">
                <pic:pic xmlns:pic="http://schemas.openxmlformats.org/drawingml/2006/picture">
                  <pic:nvPicPr>
                    <pic:cNvPr id="0" name="image1.jpg" descr="WMAALogo.jpg"/>
                    <pic:cNvPicPr preferRelativeResize="0"/>
                  </pic:nvPicPr>
                  <pic:blipFill>
                    <a:blip r:embed="rId5"/>
                    <a:srcRect/>
                    <a:stretch>
                      <a:fillRect/>
                    </a:stretch>
                  </pic:blipFill>
                  <pic:spPr>
                    <a:xfrm>
                      <a:off x="0" y="0"/>
                      <a:ext cx="2976880" cy="1483995"/>
                    </a:xfrm>
                    <a:prstGeom prst="rect">
                      <a:avLst/>
                    </a:prstGeom>
                    <a:ln/>
                  </pic:spPr>
                </pic:pic>
              </a:graphicData>
            </a:graphic>
          </wp:anchor>
        </w:drawing>
      </w:r>
    </w:p>
    <w:p w14:paraId="208D5C7D" w14:textId="77777777" w:rsidR="006F2295" w:rsidRDefault="006F2295">
      <w:pPr>
        <w:ind w:left="-720" w:right="-720"/>
      </w:pPr>
    </w:p>
    <w:p w14:paraId="6A21F0D6" w14:textId="77777777" w:rsidR="006F2295" w:rsidRDefault="00BB7087">
      <w:pPr>
        <w:pStyle w:val="Heading1"/>
        <w:ind w:left="-720" w:right="-720"/>
        <w:jc w:val="left"/>
      </w:pPr>
      <w:r>
        <w:t xml:space="preserve">                                Fit </w:t>
      </w:r>
      <w:proofErr w:type="gramStart"/>
      <w:r>
        <w:t>For</w:t>
      </w:r>
      <w:proofErr w:type="gramEnd"/>
      <w:r>
        <w:t xml:space="preserve"> Flight</w:t>
      </w:r>
    </w:p>
    <w:p w14:paraId="3321423F" w14:textId="77777777" w:rsidR="006F2295" w:rsidRDefault="006F2295">
      <w:pPr>
        <w:rPr>
          <w:rFonts w:ascii="Verdana" w:eastAsia="Verdana" w:hAnsi="Verdana" w:cs="Verdana"/>
          <w:b/>
          <w:color w:val="000090"/>
          <w:sz w:val="32"/>
          <w:szCs w:val="32"/>
        </w:rPr>
      </w:pPr>
    </w:p>
    <w:p w14:paraId="1DF73212" w14:textId="77777777" w:rsidR="006F2295" w:rsidRDefault="00BB7087">
      <w:pPr>
        <w:jc w:val="center"/>
        <w:rPr>
          <w:rFonts w:ascii="Verdana" w:eastAsia="Verdana" w:hAnsi="Verdana" w:cs="Verdana"/>
          <w:b/>
          <w:color w:val="000090"/>
          <w:sz w:val="32"/>
          <w:szCs w:val="32"/>
        </w:rPr>
      </w:pPr>
      <w:r>
        <w:rPr>
          <w:rFonts w:ascii="Verdana" w:eastAsia="Verdana" w:hAnsi="Verdana" w:cs="Verdana"/>
          <w:b/>
          <w:color w:val="000090"/>
          <w:sz w:val="32"/>
          <w:szCs w:val="32"/>
        </w:rPr>
        <w:t xml:space="preserve">FIT FOR FLIGHT </w:t>
      </w:r>
    </w:p>
    <w:p w14:paraId="2F48A572" w14:textId="77777777" w:rsidR="006F2295" w:rsidRDefault="00BB7087">
      <w:pPr>
        <w:jc w:val="center"/>
        <w:rPr>
          <w:rFonts w:ascii="Verdana" w:eastAsia="Verdana" w:hAnsi="Verdana" w:cs="Verdana"/>
          <w:b/>
          <w:color w:val="000090"/>
          <w:sz w:val="32"/>
          <w:szCs w:val="32"/>
        </w:rPr>
      </w:pPr>
      <w:proofErr w:type="spellStart"/>
      <w:proofErr w:type="gramStart"/>
      <w:r>
        <w:rPr>
          <w:rFonts w:ascii="Verdana" w:eastAsia="Verdana" w:hAnsi="Verdana" w:cs="Verdana"/>
          <w:b/>
          <w:color w:val="000090"/>
          <w:sz w:val="32"/>
          <w:szCs w:val="32"/>
        </w:rPr>
        <w:t>Mr.Wiggins</w:t>
      </w:r>
      <w:proofErr w:type="spellEnd"/>
      <w:proofErr w:type="gramEnd"/>
    </w:p>
    <w:p w14:paraId="10FFD624" w14:textId="77777777" w:rsidR="006F2295" w:rsidRDefault="00BB7087">
      <w:pPr>
        <w:pStyle w:val="Heading2"/>
        <w:ind w:left="-720" w:right="-720"/>
      </w:pPr>
      <w:r>
        <w:t>Course Description</w:t>
      </w:r>
    </w:p>
    <w:p w14:paraId="41C6E0BF" w14:textId="77777777" w:rsidR="006F2295" w:rsidRDefault="00BB7087">
      <w:pPr>
        <w:widowControl w:val="0"/>
        <w:spacing w:after="240"/>
        <w:rPr>
          <w:rFonts w:ascii="Times" w:eastAsia="Times" w:hAnsi="Times" w:cs="Times"/>
        </w:rPr>
      </w:pPr>
      <w:r>
        <w:rPr>
          <w:rFonts w:ascii="Cambria" w:eastAsia="Cambria" w:hAnsi="Cambria" w:cs="Cambria"/>
        </w:rPr>
        <w:t xml:space="preserve">The goal of the Fit </w:t>
      </w:r>
      <w:proofErr w:type="gramStart"/>
      <w:r>
        <w:rPr>
          <w:rFonts w:ascii="Cambria" w:eastAsia="Cambria" w:hAnsi="Cambria" w:cs="Cambria"/>
        </w:rPr>
        <w:t>For</w:t>
      </w:r>
      <w:proofErr w:type="gramEnd"/>
      <w:r>
        <w:rPr>
          <w:rFonts w:ascii="Cambria" w:eastAsia="Cambria" w:hAnsi="Cambria" w:cs="Cambria"/>
        </w:rPr>
        <w:t xml:space="preserve"> Flight class is to focus on the importance of maintaining good health in order to be successful in the field of aviation. The class will emphasize the impact that social, emotional, and mental health has on an individual’s physical </w:t>
      </w:r>
      <w:r>
        <w:rPr>
          <w:rFonts w:ascii="Cambria" w:eastAsia="Cambria" w:hAnsi="Cambria" w:cs="Cambria"/>
        </w:rPr>
        <w:t>health, thus affecting the student’s performance in the classroom and within their work environment. The physical education class will give WMAA students a chance to learn and practice skills in a variety of activities, while learning the importance of phy</w:t>
      </w:r>
      <w:r>
        <w:rPr>
          <w:rFonts w:ascii="Cambria" w:eastAsia="Cambria" w:hAnsi="Cambria" w:cs="Cambria"/>
        </w:rPr>
        <w:t>sical activity on their personal health and well-being. Throughout the semester, WMAA students will learn how to record and track their fitness progress, by using the results of their fitness tests, which will occur three times per year. This integral part</w:t>
      </w:r>
      <w:r>
        <w:rPr>
          <w:rFonts w:ascii="Cambria" w:eastAsia="Cambria" w:hAnsi="Cambria" w:cs="Cambria"/>
        </w:rPr>
        <w:t xml:space="preserve"> of the Physical Education class will emphasize the importance of being accountable for one’s own health and being able to relate good health to positive performance in the classroom and in the work place.</w:t>
      </w:r>
    </w:p>
    <w:p w14:paraId="05A8C5AC" w14:textId="77777777" w:rsidR="006F2295" w:rsidRDefault="00BB7087">
      <w:pPr>
        <w:pStyle w:val="Heading2"/>
        <w:ind w:left="-720" w:right="-720"/>
      </w:pPr>
      <w:r>
        <w:t>Course Objectives</w:t>
      </w:r>
    </w:p>
    <w:p w14:paraId="36B4197F" w14:textId="77777777" w:rsidR="006F2295" w:rsidRDefault="00BB7087">
      <w:pPr>
        <w:widowControl w:val="0"/>
        <w:spacing w:after="240"/>
        <w:rPr>
          <w:rFonts w:ascii="Times" w:eastAsia="Times" w:hAnsi="Times" w:cs="Times"/>
        </w:rPr>
      </w:pPr>
      <w:r>
        <w:rPr>
          <w:rFonts w:ascii="Cambria" w:eastAsia="Cambria" w:hAnsi="Cambria" w:cs="Cambria"/>
        </w:rPr>
        <w:t xml:space="preserve">By the end of this course, WMAA </w:t>
      </w:r>
      <w:r>
        <w:rPr>
          <w:rFonts w:ascii="Cambria" w:eastAsia="Cambria" w:hAnsi="Cambria" w:cs="Cambria"/>
        </w:rPr>
        <w:t>students will be able to:</w:t>
      </w:r>
    </w:p>
    <w:p w14:paraId="3642F7F3" w14:textId="77777777" w:rsidR="006F2295" w:rsidRDefault="00BB7087">
      <w:pPr>
        <w:widowControl w:val="0"/>
        <w:numPr>
          <w:ilvl w:val="0"/>
          <w:numId w:val="1"/>
        </w:numPr>
        <w:tabs>
          <w:tab w:val="left" w:pos="220"/>
          <w:tab w:val="left" w:pos="720"/>
        </w:tabs>
        <w:spacing w:after="320"/>
        <w:ind w:hanging="720"/>
        <w:rPr>
          <w:rFonts w:ascii="Noto Sans Symbols" w:eastAsia="Noto Sans Symbols" w:hAnsi="Noto Sans Symbols" w:cs="Noto Sans Symbols"/>
        </w:rPr>
      </w:pPr>
      <w:r>
        <w:rPr>
          <w:rFonts w:ascii="Cambria" w:eastAsia="Cambria" w:hAnsi="Cambria" w:cs="Cambria"/>
        </w:rPr>
        <w:t xml:space="preserve">Meet criterion-referenced age- and gender-specific, health-related fitness standards for cardiorespiratory, muscular strength and endurance, flexibility, and body composition </w:t>
      </w:r>
    </w:p>
    <w:p w14:paraId="422F04D0" w14:textId="77777777" w:rsidR="006F2295" w:rsidRDefault="00BB7087">
      <w:pPr>
        <w:widowControl w:val="0"/>
        <w:numPr>
          <w:ilvl w:val="0"/>
          <w:numId w:val="1"/>
        </w:numPr>
        <w:tabs>
          <w:tab w:val="left" w:pos="220"/>
          <w:tab w:val="left" w:pos="720"/>
        </w:tabs>
        <w:spacing w:after="320"/>
        <w:ind w:hanging="720"/>
        <w:rPr>
          <w:rFonts w:ascii="Noto Sans Symbols" w:eastAsia="Noto Sans Symbols" w:hAnsi="Noto Sans Symbols" w:cs="Noto Sans Symbols"/>
        </w:rPr>
      </w:pPr>
      <w:r>
        <w:rPr>
          <w:rFonts w:ascii="Cambria" w:eastAsia="Cambria" w:hAnsi="Cambria" w:cs="Cambria"/>
        </w:rPr>
        <w:t>Self-assess health-related fitness status for the purp</w:t>
      </w:r>
      <w:r>
        <w:rPr>
          <w:rFonts w:ascii="Cambria" w:eastAsia="Cambria" w:hAnsi="Cambria" w:cs="Cambria"/>
        </w:rPr>
        <w:t xml:space="preserve">ose of developing individual goals. </w:t>
      </w:r>
    </w:p>
    <w:p w14:paraId="20D869BE" w14:textId="77777777" w:rsidR="006F2295" w:rsidRDefault="00BB7087">
      <w:pPr>
        <w:widowControl w:val="0"/>
        <w:numPr>
          <w:ilvl w:val="0"/>
          <w:numId w:val="1"/>
        </w:numPr>
        <w:tabs>
          <w:tab w:val="left" w:pos="220"/>
          <w:tab w:val="left" w:pos="720"/>
        </w:tabs>
        <w:spacing w:after="320"/>
        <w:ind w:hanging="720"/>
        <w:rPr>
          <w:rFonts w:ascii="Noto Sans Symbols" w:eastAsia="Noto Sans Symbols" w:hAnsi="Noto Sans Symbols" w:cs="Noto Sans Symbols"/>
        </w:rPr>
      </w:pPr>
      <w:r>
        <w:rPr>
          <w:rFonts w:ascii="Cambria" w:eastAsia="Cambria" w:hAnsi="Cambria" w:cs="Cambria"/>
        </w:rPr>
        <w:t xml:space="preserve">Use training principles when participating in physical activities </w:t>
      </w:r>
    </w:p>
    <w:p w14:paraId="295D711F" w14:textId="77777777" w:rsidR="006F2295" w:rsidRDefault="00BB7087">
      <w:pPr>
        <w:widowControl w:val="0"/>
        <w:numPr>
          <w:ilvl w:val="0"/>
          <w:numId w:val="1"/>
        </w:numPr>
        <w:tabs>
          <w:tab w:val="left" w:pos="220"/>
          <w:tab w:val="left" w:pos="720"/>
        </w:tabs>
        <w:spacing w:after="320"/>
        <w:ind w:hanging="720"/>
        <w:rPr>
          <w:rFonts w:ascii="Noto Sans Symbols" w:eastAsia="Noto Sans Symbols" w:hAnsi="Noto Sans Symbols" w:cs="Noto Sans Symbols"/>
        </w:rPr>
      </w:pPr>
      <w:r>
        <w:rPr>
          <w:rFonts w:ascii="Cambria" w:eastAsia="Cambria" w:hAnsi="Cambria" w:cs="Cambria"/>
        </w:rPr>
        <w:t xml:space="preserve">Analyze the physiological indicators associated with moderate to vigorous physical activity to </w:t>
      </w:r>
      <w:r>
        <w:rPr>
          <w:rFonts w:ascii="Noto Sans Symbols" w:eastAsia="Noto Sans Symbols" w:hAnsi="Noto Sans Symbols" w:cs="Noto Sans Symbols"/>
        </w:rPr>
        <w:t> </w:t>
      </w:r>
      <w:r>
        <w:rPr>
          <w:rFonts w:ascii="Cambria" w:eastAsia="Cambria" w:hAnsi="Cambria" w:cs="Cambria"/>
        </w:rPr>
        <w:t xml:space="preserve">monitor and/or adjust participation/effort </w:t>
      </w:r>
    </w:p>
    <w:p w14:paraId="00C9769A" w14:textId="77777777" w:rsidR="006F2295" w:rsidRDefault="00BB7087">
      <w:pPr>
        <w:widowControl w:val="0"/>
        <w:numPr>
          <w:ilvl w:val="0"/>
          <w:numId w:val="1"/>
        </w:numPr>
        <w:tabs>
          <w:tab w:val="left" w:pos="220"/>
          <w:tab w:val="left" w:pos="720"/>
        </w:tabs>
        <w:spacing w:after="320"/>
        <w:ind w:hanging="720"/>
        <w:rPr>
          <w:rFonts w:ascii="Noto Sans Symbols" w:eastAsia="Noto Sans Symbols" w:hAnsi="Noto Sans Symbols" w:cs="Noto Sans Symbols"/>
        </w:rPr>
      </w:pPr>
      <w:r>
        <w:rPr>
          <w:rFonts w:ascii="Cambria" w:eastAsia="Cambria" w:hAnsi="Cambria" w:cs="Cambria"/>
        </w:rPr>
        <w:t>Independentl</w:t>
      </w:r>
      <w:r>
        <w:rPr>
          <w:rFonts w:ascii="Cambria" w:eastAsia="Cambria" w:hAnsi="Cambria" w:cs="Cambria"/>
        </w:rPr>
        <w:t xml:space="preserve">y develop and implement a plan for improving or maintaining their health-related </w:t>
      </w:r>
      <w:r>
        <w:rPr>
          <w:rFonts w:ascii="Noto Sans Symbols" w:eastAsia="Noto Sans Symbols" w:hAnsi="Noto Sans Symbols" w:cs="Noto Sans Symbols"/>
        </w:rPr>
        <w:t> </w:t>
      </w:r>
      <w:r>
        <w:rPr>
          <w:rFonts w:ascii="Cambria" w:eastAsia="Cambria" w:hAnsi="Cambria" w:cs="Cambria"/>
        </w:rPr>
        <w:t xml:space="preserve">fitness status. </w:t>
      </w:r>
    </w:p>
    <w:p w14:paraId="4BD7983C" w14:textId="77777777" w:rsidR="006F2295" w:rsidRDefault="00BB7087">
      <w:pPr>
        <w:widowControl w:val="0"/>
        <w:numPr>
          <w:ilvl w:val="0"/>
          <w:numId w:val="1"/>
        </w:numPr>
        <w:tabs>
          <w:tab w:val="left" w:pos="220"/>
          <w:tab w:val="left" w:pos="720"/>
        </w:tabs>
        <w:spacing w:after="320"/>
        <w:ind w:hanging="720"/>
        <w:rPr>
          <w:rFonts w:ascii="Noto Sans Symbols" w:eastAsia="Noto Sans Symbols" w:hAnsi="Noto Sans Symbols" w:cs="Noto Sans Symbols"/>
        </w:rPr>
      </w:pPr>
      <w:r>
        <w:rPr>
          <w:rFonts w:ascii="Cambria" w:eastAsia="Cambria" w:hAnsi="Cambria" w:cs="Cambria"/>
        </w:rPr>
        <w:t xml:space="preserve">Demonstrate responsibility for achieving personal fitness goals. </w:t>
      </w:r>
    </w:p>
    <w:p w14:paraId="28F808AC" w14:textId="77777777" w:rsidR="006F2295" w:rsidRDefault="00BB7087">
      <w:pPr>
        <w:widowControl w:val="0"/>
        <w:numPr>
          <w:ilvl w:val="0"/>
          <w:numId w:val="1"/>
        </w:numPr>
        <w:tabs>
          <w:tab w:val="left" w:pos="220"/>
          <w:tab w:val="left" w:pos="720"/>
        </w:tabs>
        <w:spacing w:after="320"/>
        <w:ind w:hanging="720"/>
        <w:rPr>
          <w:rFonts w:ascii="Noto Sans Symbols" w:eastAsia="Noto Sans Symbols" w:hAnsi="Noto Sans Symbols" w:cs="Noto Sans Symbols"/>
        </w:rPr>
      </w:pPr>
      <w:r>
        <w:rPr>
          <w:rFonts w:ascii="Cambria" w:eastAsia="Cambria" w:hAnsi="Cambria" w:cs="Cambria"/>
        </w:rPr>
        <w:t>Participate in activities in a variety of settings (e.g., school, home, workplace, and comm</w:t>
      </w:r>
      <w:r>
        <w:rPr>
          <w:rFonts w:ascii="Cambria" w:eastAsia="Cambria" w:hAnsi="Cambria" w:cs="Cambria"/>
        </w:rPr>
        <w:t xml:space="preserve">unity) in </w:t>
      </w:r>
      <w:r>
        <w:rPr>
          <w:rFonts w:ascii="Noto Sans Symbols" w:eastAsia="Noto Sans Symbols" w:hAnsi="Noto Sans Symbols" w:cs="Noto Sans Symbols"/>
        </w:rPr>
        <w:t> </w:t>
      </w:r>
      <w:r>
        <w:rPr>
          <w:rFonts w:ascii="Cambria" w:eastAsia="Cambria" w:hAnsi="Cambria" w:cs="Cambria"/>
        </w:rPr>
        <w:t xml:space="preserve">order to meet fitness needs. </w:t>
      </w:r>
    </w:p>
    <w:p w14:paraId="4E716961" w14:textId="77777777" w:rsidR="006F2295" w:rsidRDefault="00BB7087">
      <w:pPr>
        <w:widowControl w:val="0"/>
        <w:numPr>
          <w:ilvl w:val="0"/>
          <w:numId w:val="1"/>
        </w:numPr>
        <w:tabs>
          <w:tab w:val="left" w:pos="220"/>
          <w:tab w:val="left" w:pos="720"/>
        </w:tabs>
        <w:spacing w:after="320"/>
        <w:ind w:hanging="720"/>
        <w:rPr>
          <w:rFonts w:ascii="Noto Sans Symbols" w:eastAsia="Noto Sans Symbols" w:hAnsi="Noto Sans Symbols" w:cs="Noto Sans Symbols"/>
        </w:rPr>
      </w:pPr>
      <w:r>
        <w:rPr>
          <w:rFonts w:ascii="Cambria" w:eastAsia="Cambria" w:hAnsi="Cambria" w:cs="Cambria"/>
        </w:rPr>
        <w:t xml:space="preserve">Identify and exhibit key behaviors which exemplify each of the following personal/social </w:t>
      </w:r>
      <w:r>
        <w:rPr>
          <w:rFonts w:ascii="Noto Sans Symbols" w:eastAsia="Noto Sans Symbols" w:hAnsi="Noto Sans Symbols" w:cs="Noto Sans Symbols"/>
        </w:rPr>
        <w:lastRenderedPageBreak/>
        <w:t> </w:t>
      </w:r>
      <w:r>
        <w:rPr>
          <w:rFonts w:ascii="Cambria" w:eastAsia="Cambria" w:hAnsi="Cambria" w:cs="Cambria"/>
        </w:rPr>
        <w:t xml:space="preserve">character traits: responsibility, best effort, cooperation, compassion, cooperative competition, </w:t>
      </w:r>
      <w:r>
        <w:rPr>
          <w:rFonts w:ascii="Noto Sans Symbols" w:eastAsia="Noto Sans Symbols" w:hAnsi="Noto Sans Symbols" w:cs="Noto Sans Symbols"/>
        </w:rPr>
        <w:t> </w:t>
      </w:r>
      <w:r>
        <w:rPr>
          <w:rFonts w:ascii="Cambria" w:eastAsia="Cambria" w:hAnsi="Cambria" w:cs="Cambria"/>
        </w:rPr>
        <w:t>initiative, and leadership.</w:t>
      </w:r>
      <w:r>
        <w:rPr>
          <w:rFonts w:ascii="Cambria" w:eastAsia="Cambria" w:hAnsi="Cambria" w:cs="Cambria"/>
        </w:rPr>
        <w:t xml:space="preserve"> </w:t>
      </w:r>
    </w:p>
    <w:p w14:paraId="6FE47F3C" w14:textId="77777777" w:rsidR="006F2295" w:rsidRDefault="00BB7087">
      <w:pPr>
        <w:widowControl w:val="0"/>
        <w:numPr>
          <w:ilvl w:val="0"/>
          <w:numId w:val="1"/>
        </w:numPr>
        <w:tabs>
          <w:tab w:val="left" w:pos="220"/>
          <w:tab w:val="left" w:pos="720"/>
        </w:tabs>
        <w:spacing w:after="320"/>
        <w:ind w:hanging="720"/>
        <w:rPr>
          <w:rFonts w:ascii="Noto Sans Symbols" w:eastAsia="Noto Sans Symbols" w:hAnsi="Noto Sans Symbols" w:cs="Noto Sans Symbols"/>
        </w:rPr>
      </w:pPr>
      <w:r>
        <w:rPr>
          <w:rFonts w:ascii="Cambria" w:eastAsia="Cambria" w:hAnsi="Cambria" w:cs="Cambria"/>
        </w:rPr>
        <w:t xml:space="preserve">Make a commitment to include physical activity as an important part of a healthy lifestyle. </w:t>
      </w:r>
    </w:p>
    <w:p w14:paraId="2BF20833" w14:textId="77777777" w:rsidR="006F2295" w:rsidRDefault="00BB7087">
      <w:pPr>
        <w:widowControl w:val="0"/>
        <w:numPr>
          <w:ilvl w:val="0"/>
          <w:numId w:val="1"/>
        </w:numPr>
        <w:tabs>
          <w:tab w:val="left" w:pos="220"/>
          <w:tab w:val="left" w:pos="720"/>
        </w:tabs>
        <w:spacing w:after="320"/>
        <w:ind w:hanging="720"/>
        <w:rPr>
          <w:rFonts w:ascii="Noto Sans Symbols" w:eastAsia="Noto Sans Symbols" w:hAnsi="Noto Sans Symbols" w:cs="Noto Sans Symbols"/>
        </w:rPr>
      </w:pPr>
      <w:r>
        <w:rPr>
          <w:rFonts w:ascii="Cambria" w:eastAsia="Cambria" w:hAnsi="Cambria" w:cs="Cambria"/>
        </w:rPr>
        <w:t xml:space="preserve">Accept the differences between the idealized body images and elite performance levels portrayed </w:t>
      </w:r>
      <w:r>
        <w:rPr>
          <w:rFonts w:ascii="Noto Sans Symbols" w:eastAsia="Noto Sans Symbols" w:hAnsi="Noto Sans Symbols" w:cs="Noto Sans Symbols"/>
        </w:rPr>
        <w:t> </w:t>
      </w:r>
      <w:r>
        <w:rPr>
          <w:rFonts w:ascii="Cambria" w:eastAsia="Cambria" w:hAnsi="Cambria" w:cs="Cambria"/>
        </w:rPr>
        <w:t xml:space="preserve">by the media and their own personal characteristics and skills. </w:t>
      </w:r>
    </w:p>
    <w:p w14:paraId="7F31597A" w14:textId="77777777" w:rsidR="006F2295" w:rsidRDefault="00BB7087">
      <w:pPr>
        <w:widowControl w:val="0"/>
        <w:numPr>
          <w:ilvl w:val="0"/>
          <w:numId w:val="1"/>
        </w:numPr>
        <w:tabs>
          <w:tab w:val="left" w:pos="220"/>
          <w:tab w:val="left" w:pos="720"/>
        </w:tabs>
        <w:spacing w:after="320"/>
        <w:ind w:hanging="720"/>
        <w:rPr>
          <w:rFonts w:ascii="Noto Sans Symbols" w:eastAsia="Noto Sans Symbols" w:hAnsi="Noto Sans Symbols" w:cs="Noto Sans Symbols"/>
        </w:rPr>
      </w:pPr>
      <w:r>
        <w:rPr>
          <w:rFonts w:ascii="Cambria" w:eastAsia="Cambria" w:hAnsi="Cambria" w:cs="Cambria"/>
        </w:rPr>
        <w:t xml:space="preserve">Exhibit and indicate enjoyment for aesthetic and creative aspects of skilled performance. </w:t>
      </w:r>
      <w:r>
        <w:rPr>
          <w:rFonts w:ascii="Cambria" w:eastAsia="Cambria" w:hAnsi="Cambria" w:cs="Cambria"/>
        </w:rPr>
        <w:br/>
      </w:r>
    </w:p>
    <w:p w14:paraId="23428C11" w14:textId="77777777" w:rsidR="006F2295" w:rsidRDefault="00BB7087">
      <w:pPr>
        <w:pStyle w:val="Heading2"/>
        <w:ind w:left="-720" w:right="-720"/>
      </w:pPr>
      <w:r>
        <w:t>Dressing for Physical Education</w:t>
      </w:r>
    </w:p>
    <w:p w14:paraId="4B042DA2" w14:textId="77777777" w:rsidR="006F2295" w:rsidRDefault="00BB7087">
      <w:pPr>
        <w:widowControl w:val="0"/>
        <w:tabs>
          <w:tab w:val="left" w:pos="220"/>
          <w:tab w:val="left" w:pos="720"/>
        </w:tabs>
        <w:spacing w:after="240"/>
        <w:rPr>
          <w:rFonts w:ascii="Times" w:eastAsia="Times" w:hAnsi="Times" w:cs="Times"/>
        </w:rPr>
      </w:pPr>
      <w:r>
        <w:rPr>
          <w:rFonts w:ascii="Cambria" w:eastAsia="Cambria" w:hAnsi="Cambria" w:cs="Cambria"/>
        </w:rPr>
        <w:t xml:space="preserve">Students are required to wear tennis shoes, athletic pants/shorts, and a t-shirt </w:t>
      </w:r>
      <w:r>
        <w:rPr>
          <w:rFonts w:ascii="Cambria" w:eastAsia="Cambria" w:hAnsi="Cambria" w:cs="Cambria"/>
          <w:b/>
          <w:u w:val="single"/>
        </w:rPr>
        <w:t>tucked in</w:t>
      </w:r>
      <w:r>
        <w:rPr>
          <w:rFonts w:ascii="Cambria" w:eastAsia="Cambria" w:hAnsi="Cambria" w:cs="Cambria"/>
        </w:rPr>
        <w:t xml:space="preserve"> every day to class. Tennis shoes must be properly tied at all times. Athletic shorts must hang past mid-thigh, but may not be longer than mid-calf. Shirts must have sleeves.  No yoga pants or </w:t>
      </w:r>
      <w:proofErr w:type="gramStart"/>
      <w:r>
        <w:rPr>
          <w:rFonts w:ascii="Cambria" w:eastAsia="Cambria" w:hAnsi="Cambria" w:cs="Cambria"/>
        </w:rPr>
        <w:t>tight fitting</w:t>
      </w:r>
      <w:proofErr w:type="gramEnd"/>
      <w:r>
        <w:rPr>
          <w:rFonts w:ascii="Cambria" w:eastAsia="Cambria" w:hAnsi="Cambria" w:cs="Cambria"/>
        </w:rPr>
        <w:t xml:space="preserve"> pants or shorts will be allowed.  Not dressing fo</w:t>
      </w:r>
      <w:r>
        <w:rPr>
          <w:rFonts w:ascii="Cambria" w:eastAsia="Cambria" w:hAnsi="Cambria" w:cs="Cambria"/>
        </w:rPr>
        <w:t>r class will result in a loss of 5 out of 10 daily participation points, as long as the student still participates.  If the student in dressed in a way that inhibits them from participating, they will lose all 10 daily points.</w:t>
      </w:r>
    </w:p>
    <w:p w14:paraId="7A57884C" w14:textId="77777777" w:rsidR="006F2295" w:rsidRDefault="00BB7087">
      <w:pPr>
        <w:pStyle w:val="Heading2"/>
        <w:ind w:left="-720" w:right="-720"/>
      </w:pPr>
      <w:proofErr w:type="spellStart"/>
      <w:r>
        <w:t>Tardies</w:t>
      </w:r>
      <w:proofErr w:type="spellEnd"/>
      <w:r>
        <w:t xml:space="preserve"> &amp;</w:t>
      </w:r>
      <w:r>
        <w:rPr>
          <w:b w:val="0"/>
          <w:sz w:val="38"/>
          <w:szCs w:val="38"/>
        </w:rPr>
        <w:t xml:space="preserve"> </w:t>
      </w:r>
      <w:r>
        <w:t>Grades</w:t>
      </w:r>
    </w:p>
    <w:p w14:paraId="0B14D3C2" w14:textId="77777777" w:rsidR="006F2295" w:rsidRDefault="00BB7087">
      <w:pPr>
        <w:widowControl w:val="0"/>
        <w:spacing w:after="240"/>
        <w:rPr>
          <w:rFonts w:ascii="Times" w:eastAsia="Times" w:hAnsi="Times" w:cs="Times"/>
        </w:rPr>
      </w:pPr>
      <w:r>
        <w:t>Research sho</w:t>
      </w:r>
      <w:r>
        <w:t xml:space="preserve">ws that student punctuality and attendance directly </w:t>
      </w:r>
      <w:proofErr w:type="gramStart"/>
      <w:r>
        <w:t>impacts</w:t>
      </w:r>
      <w:proofErr w:type="gramEnd"/>
      <w:r>
        <w:t xml:space="preserve"> achievement. It is expected that students will be in class and ready to begin on time. We are confident that you can meet our expectations. Together, we will make WMAA a place where all students f</w:t>
      </w:r>
      <w:r>
        <w:t xml:space="preserve">eel safe, feel connected and achieve.  If a student is tardy walking in the gym or tardy getting in their squads (they have 5 minutes to change), they will lose 3 points from their daily participation. Each day they are late within the same week they will </w:t>
      </w:r>
      <w:r>
        <w:t xml:space="preserve">lose an additional point per day. (5 </w:t>
      </w:r>
      <w:proofErr w:type="spellStart"/>
      <w:r>
        <w:t>tardies</w:t>
      </w:r>
      <w:proofErr w:type="spellEnd"/>
      <w:r>
        <w:t xml:space="preserve"> in a row will result in a 2 out of 10)</w:t>
      </w:r>
    </w:p>
    <w:p w14:paraId="390C6E9A" w14:textId="77777777" w:rsidR="006F2295" w:rsidRDefault="00BB7087">
      <w:pPr>
        <w:pStyle w:val="Heading2"/>
        <w:ind w:left="-720" w:right="-720"/>
      </w:pPr>
      <w:r>
        <w:t>Grades</w:t>
      </w:r>
    </w:p>
    <w:p w14:paraId="2CFBDB78" w14:textId="77777777" w:rsidR="006F2295" w:rsidRDefault="00BB7087">
      <w:pPr>
        <w:ind w:left="-720" w:right="-720"/>
      </w:pPr>
      <w:r>
        <w:t>Students will earn a final grade each semester based on mastery of the course objectives. The cumulative semester course work will comprise 20% of the final semester</w:t>
      </w:r>
      <w:r>
        <w:t xml:space="preserve"> grade, and assessment and projects will comprise 60% of the final semester grade.  A cumulative semester exam will comprise 20% of the final semester grade. The final semester grade will be used in determining a student’s grade point average (GPA).</w:t>
      </w:r>
    </w:p>
    <w:p w14:paraId="551F560C" w14:textId="77777777" w:rsidR="006F2295" w:rsidRDefault="006F2295">
      <w:pPr>
        <w:ind w:left="-720" w:right="-720"/>
      </w:pPr>
    </w:p>
    <w:p w14:paraId="2E34E0D4" w14:textId="77777777" w:rsidR="006F2295" w:rsidRDefault="006F2295">
      <w:pPr>
        <w:ind w:left="-720" w:right="-720"/>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7"/>
        <w:gridCol w:w="4282"/>
        <w:gridCol w:w="2625"/>
        <w:gridCol w:w="6"/>
      </w:tblGrid>
      <w:tr w:rsidR="006F2295" w14:paraId="0881C2D7" w14:textId="77777777">
        <w:trPr>
          <w:trHeight w:val="240"/>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000080"/>
            <w:vAlign w:val="bottom"/>
          </w:tcPr>
          <w:p w14:paraId="3DA1F005" w14:textId="77777777" w:rsidR="006F2295" w:rsidRDefault="00BB7087">
            <w:pPr>
              <w:spacing w:before="100" w:after="100"/>
              <w:ind w:left="-720" w:right="-720"/>
              <w:jc w:val="center"/>
              <w:rPr>
                <w:rFonts w:ascii="Verdana" w:eastAsia="Verdana" w:hAnsi="Verdana" w:cs="Verdana"/>
                <w:b/>
                <w:color w:val="FFFFFF"/>
                <w:sz w:val="28"/>
                <w:szCs w:val="28"/>
              </w:rPr>
            </w:pPr>
            <w:r>
              <w:rPr>
                <w:rFonts w:ascii="Verdana" w:eastAsia="Verdana" w:hAnsi="Verdana" w:cs="Verdana"/>
                <w:b/>
                <w:color w:val="FFFFFF"/>
                <w:sz w:val="28"/>
                <w:szCs w:val="28"/>
              </w:rPr>
              <w:t>West</w:t>
            </w:r>
            <w:r>
              <w:rPr>
                <w:rFonts w:ascii="Verdana" w:eastAsia="Verdana" w:hAnsi="Verdana" w:cs="Verdana"/>
                <w:b/>
                <w:color w:val="FFFFFF"/>
                <w:sz w:val="28"/>
                <w:szCs w:val="28"/>
              </w:rPr>
              <w:t xml:space="preserve"> Michigan Aviation Academy Grading Scale</w:t>
            </w:r>
          </w:p>
        </w:tc>
      </w:tr>
      <w:tr w:rsidR="006F2295" w14:paraId="3845BA05" w14:textId="77777777">
        <w:trPr>
          <w:gridAfter w:val="1"/>
          <w:wAfter w:w="6" w:type="dxa"/>
          <w:trHeight w:val="240"/>
        </w:trPr>
        <w:tc>
          <w:tcPr>
            <w:tcW w:w="24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1C6F78" w14:textId="77777777" w:rsidR="006F2295" w:rsidRDefault="00BB7087">
            <w:pPr>
              <w:spacing w:before="100" w:after="100"/>
              <w:ind w:left="-720" w:right="-720"/>
              <w:jc w:val="center"/>
            </w:pPr>
            <w:r>
              <w:rPr>
                <w:rFonts w:ascii="Verdana" w:eastAsia="Verdana" w:hAnsi="Verdana" w:cs="Verdana"/>
                <w:b/>
                <w:sz w:val="20"/>
                <w:szCs w:val="20"/>
              </w:rPr>
              <w:t>Letter Grade</w:t>
            </w:r>
          </w:p>
        </w:tc>
        <w:tc>
          <w:tcPr>
            <w:tcW w:w="42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ED45BA" w14:textId="77777777" w:rsidR="006F2295" w:rsidRDefault="00BB7087">
            <w:pPr>
              <w:spacing w:before="100" w:after="100"/>
              <w:ind w:left="-720" w:right="-720"/>
              <w:jc w:val="center"/>
            </w:pPr>
            <w:r>
              <w:rPr>
                <w:rFonts w:ascii="Verdana" w:eastAsia="Verdana" w:hAnsi="Verdana" w:cs="Verdana"/>
                <w:b/>
                <w:sz w:val="20"/>
                <w:szCs w:val="20"/>
              </w:rPr>
              <w:t>Percentage</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98E994" w14:textId="77777777" w:rsidR="006F2295" w:rsidRDefault="00BB7087">
            <w:pPr>
              <w:spacing w:before="100" w:after="100"/>
              <w:ind w:left="-720" w:right="-720"/>
              <w:jc w:val="center"/>
            </w:pPr>
            <w:r>
              <w:rPr>
                <w:rFonts w:ascii="Verdana" w:eastAsia="Verdana" w:hAnsi="Verdana" w:cs="Verdana"/>
                <w:b/>
                <w:sz w:val="20"/>
                <w:szCs w:val="20"/>
              </w:rPr>
              <w:t>Grade Point</w:t>
            </w:r>
          </w:p>
        </w:tc>
      </w:tr>
      <w:tr w:rsidR="006F2295" w14:paraId="24FF2D4B" w14:textId="77777777">
        <w:trPr>
          <w:gridAfter w:val="1"/>
          <w:wAfter w:w="6" w:type="dxa"/>
          <w:trHeight w:val="240"/>
        </w:trPr>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E10D4" w14:textId="77777777" w:rsidR="006F2295" w:rsidRDefault="00BB7087">
            <w:pPr>
              <w:spacing w:before="100" w:after="100"/>
              <w:ind w:left="-720" w:right="-720"/>
            </w:pPr>
            <w:r>
              <w:rPr>
                <w:rFonts w:ascii="Verdana" w:eastAsia="Verdana" w:hAnsi="Verdana" w:cs="Verdana"/>
                <w:sz w:val="20"/>
                <w:szCs w:val="20"/>
              </w:rPr>
              <w:t xml:space="preserve">              A</w:t>
            </w:r>
          </w:p>
        </w:tc>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88C00" w14:textId="77777777" w:rsidR="006F2295" w:rsidRDefault="00BB7087">
            <w:pPr>
              <w:spacing w:before="100" w:after="100"/>
              <w:ind w:left="-720" w:right="-720"/>
              <w:jc w:val="center"/>
            </w:pPr>
            <w:r>
              <w:rPr>
                <w:rFonts w:ascii="Verdana" w:eastAsia="Verdana" w:hAnsi="Verdana" w:cs="Verdana"/>
                <w:sz w:val="20"/>
                <w:szCs w:val="20"/>
              </w:rPr>
              <w:t>95-100%</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FC6EC" w14:textId="77777777" w:rsidR="006F2295" w:rsidRDefault="00BB7087">
            <w:pPr>
              <w:spacing w:before="100" w:after="100"/>
              <w:ind w:left="-720" w:right="-720"/>
              <w:jc w:val="center"/>
            </w:pPr>
            <w:r>
              <w:rPr>
                <w:rFonts w:ascii="Verdana" w:eastAsia="Verdana" w:hAnsi="Verdana" w:cs="Verdana"/>
                <w:sz w:val="20"/>
                <w:szCs w:val="20"/>
              </w:rPr>
              <w:t>4.0</w:t>
            </w:r>
          </w:p>
        </w:tc>
      </w:tr>
      <w:tr w:rsidR="006F2295" w14:paraId="6B56C7B7" w14:textId="77777777">
        <w:trPr>
          <w:gridAfter w:val="1"/>
          <w:wAfter w:w="6" w:type="dxa"/>
          <w:trHeight w:val="240"/>
        </w:trPr>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95CC0" w14:textId="77777777" w:rsidR="006F2295" w:rsidRDefault="00BB7087">
            <w:pPr>
              <w:spacing w:before="100" w:after="100"/>
              <w:ind w:left="-720" w:right="-720"/>
            </w:pPr>
            <w:r>
              <w:rPr>
                <w:rFonts w:ascii="Verdana" w:eastAsia="Verdana" w:hAnsi="Verdana" w:cs="Verdana"/>
                <w:sz w:val="20"/>
                <w:szCs w:val="20"/>
              </w:rPr>
              <w:t xml:space="preserve">              A-</w:t>
            </w:r>
          </w:p>
        </w:tc>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82F09" w14:textId="77777777" w:rsidR="006F2295" w:rsidRDefault="00BB7087">
            <w:pPr>
              <w:spacing w:before="100" w:after="100"/>
              <w:ind w:left="-720" w:right="-720"/>
              <w:jc w:val="center"/>
            </w:pPr>
            <w:r>
              <w:rPr>
                <w:rFonts w:ascii="Verdana" w:eastAsia="Verdana" w:hAnsi="Verdana" w:cs="Verdana"/>
                <w:sz w:val="20"/>
                <w:szCs w:val="20"/>
              </w:rPr>
              <w:t>90-94%</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1145C" w14:textId="77777777" w:rsidR="006F2295" w:rsidRDefault="00BB7087">
            <w:pPr>
              <w:spacing w:before="100" w:after="100"/>
              <w:ind w:left="-720" w:right="-720"/>
              <w:jc w:val="center"/>
            </w:pPr>
            <w:r>
              <w:rPr>
                <w:rFonts w:ascii="Verdana" w:eastAsia="Verdana" w:hAnsi="Verdana" w:cs="Verdana"/>
                <w:sz w:val="20"/>
                <w:szCs w:val="20"/>
              </w:rPr>
              <w:t>3.7</w:t>
            </w:r>
          </w:p>
        </w:tc>
      </w:tr>
      <w:tr w:rsidR="006F2295" w14:paraId="12FA2CD0" w14:textId="77777777">
        <w:trPr>
          <w:gridAfter w:val="1"/>
          <w:wAfter w:w="6" w:type="dxa"/>
          <w:trHeight w:val="240"/>
        </w:trPr>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89D74" w14:textId="77777777" w:rsidR="006F2295" w:rsidRDefault="00BB7087">
            <w:pPr>
              <w:spacing w:before="100" w:after="100"/>
              <w:ind w:left="-720" w:right="-720"/>
            </w:pPr>
            <w:r>
              <w:rPr>
                <w:rFonts w:ascii="Verdana" w:eastAsia="Verdana" w:hAnsi="Verdana" w:cs="Verdana"/>
                <w:sz w:val="20"/>
                <w:szCs w:val="20"/>
              </w:rPr>
              <w:t xml:space="preserve">              B+</w:t>
            </w:r>
          </w:p>
        </w:tc>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D7396" w14:textId="77777777" w:rsidR="006F2295" w:rsidRDefault="00BB7087">
            <w:pPr>
              <w:spacing w:before="100" w:after="100"/>
              <w:ind w:left="-720" w:right="-720"/>
              <w:jc w:val="center"/>
            </w:pPr>
            <w:r>
              <w:rPr>
                <w:rFonts w:ascii="Verdana" w:eastAsia="Verdana" w:hAnsi="Verdana" w:cs="Verdana"/>
                <w:sz w:val="20"/>
                <w:szCs w:val="20"/>
              </w:rPr>
              <w:t>87-89%</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8127E" w14:textId="77777777" w:rsidR="006F2295" w:rsidRDefault="00BB7087">
            <w:pPr>
              <w:spacing w:before="100" w:after="100"/>
              <w:ind w:left="-720" w:right="-720"/>
              <w:jc w:val="center"/>
            </w:pPr>
            <w:r>
              <w:rPr>
                <w:rFonts w:ascii="Verdana" w:eastAsia="Verdana" w:hAnsi="Verdana" w:cs="Verdana"/>
                <w:sz w:val="20"/>
                <w:szCs w:val="20"/>
              </w:rPr>
              <w:t>3.3</w:t>
            </w:r>
          </w:p>
        </w:tc>
      </w:tr>
      <w:tr w:rsidR="006F2295" w14:paraId="78D2D7CF" w14:textId="77777777">
        <w:trPr>
          <w:gridAfter w:val="1"/>
          <w:wAfter w:w="6" w:type="dxa"/>
          <w:trHeight w:val="240"/>
        </w:trPr>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5F484" w14:textId="77777777" w:rsidR="006F2295" w:rsidRDefault="00BB7087">
            <w:pPr>
              <w:spacing w:before="100" w:after="100"/>
              <w:ind w:left="-720" w:right="-720"/>
            </w:pPr>
            <w:r>
              <w:rPr>
                <w:rFonts w:ascii="Verdana" w:eastAsia="Verdana" w:hAnsi="Verdana" w:cs="Verdana"/>
                <w:sz w:val="20"/>
                <w:szCs w:val="20"/>
              </w:rPr>
              <w:lastRenderedPageBreak/>
              <w:t xml:space="preserve">              B</w:t>
            </w:r>
          </w:p>
        </w:tc>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23455" w14:textId="77777777" w:rsidR="006F2295" w:rsidRDefault="00BB7087">
            <w:pPr>
              <w:spacing w:before="100" w:after="100"/>
              <w:ind w:left="-720" w:right="-720"/>
              <w:jc w:val="center"/>
            </w:pPr>
            <w:r>
              <w:rPr>
                <w:rFonts w:ascii="Verdana" w:eastAsia="Verdana" w:hAnsi="Verdana" w:cs="Verdana"/>
                <w:sz w:val="20"/>
                <w:szCs w:val="20"/>
              </w:rPr>
              <w:t>83-86%</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E8C8D" w14:textId="77777777" w:rsidR="006F2295" w:rsidRDefault="00BB7087">
            <w:pPr>
              <w:spacing w:before="100" w:after="100"/>
              <w:ind w:left="-720" w:right="-720"/>
              <w:jc w:val="center"/>
            </w:pPr>
            <w:r>
              <w:rPr>
                <w:rFonts w:ascii="Verdana" w:eastAsia="Verdana" w:hAnsi="Verdana" w:cs="Verdana"/>
                <w:sz w:val="20"/>
                <w:szCs w:val="20"/>
              </w:rPr>
              <w:t>3.0</w:t>
            </w:r>
          </w:p>
        </w:tc>
      </w:tr>
      <w:tr w:rsidR="006F2295" w14:paraId="4545BC9A" w14:textId="77777777">
        <w:trPr>
          <w:gridAfter w:val="1"/>
          <w:wAfter w:w="6" w:type="dxa"/>
          <w:trHeight w:val="240"/>
        </w:trPr>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E1131" w14:textId="77777777" w:rsidR="006F2295" w:rsidRDefault="00BB7087">
            <w:pPr>
              <w:spacing w:before="100" w:after="100"/>
              <w:ind w:left="-720" w:right="-720"/>
            </w:pPr>
            <w:r>
              <w:rPr>
                <w:rFonts w:ascii="Verdana" w:eastAsia="Verdana" w:hAnsi="Verdana" w:cs="Verdana"/>
                <w:sz w:val="20"/>
                <w:szCs w:val="20"/>
              </w:rPr>
              <w:t xml:space="preserve">              B-</w:t>
            </w:r>
          </w:p>
        </w:tc>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65B57" w14:textId="77777777" w:rsidR="006F2295" w:rsidRDefault="00BB7087">
            <w:pPr>
              <w:spacing w:before="100" w:after="100"/>
              <w:ind w:left="-720" w:right="-720"/>
              <w:jc w:val="center"/>
            </w:pPr>
            <w:r>
              <w:rPr>
                <w:rFonts w:ascii="Verdana" w:eastAsia="Verdana" w:hAnsi="Verdana" w:cs="Verdana"/>
                <w:sz w:val="20"/>
                <w:szCs w:val="20"/>
              </w:rPr>
              <w:t>80-82%</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B10F2" w14:textId="77777777" w:rsidR="006F2295" w:rsidRDefault="00BB7087">
            <w:pPr>
              <w:spacing w:before="100" w:after="100"/>
              <w:ind w:left="-720" w:right="-720"/>
              <w:jc w:val="center"/>
            </w:pPr>
            <w:r>
              <w:rPr>
                <w:rFonts w:ascii="Verdana" w:eastAsia="Verdana" w:hAnsi="Verdana" w:cs="Verdana"/>
                <w:sz w:val="20"/>
                <w:szCs w:val="20"/>
              </w:rPr>
              <w:t>2.7</w:t>
            </w:r>
          </w:p>
        </w:tc>
      </w:tr>
      <w:tr w:rsidR="006F2295" w14:paraId="058C2E35" w14:textId="77777777">
        <w:trPr>
          <w:gridAfter w:val="1"/>
          <w:wAfter w:w="6" w:type="dxa"/>
          <w:trHeight w:val="240"/>
        </w:trPr>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12BA0" w14:textId="77777777" w:rsidR="006F2295" w:rsidRDefault="00BB7087">
            <w:pPr>
              <w:spacing w:before="100" w:after="100"/>
              <w:ind w:left="-720" w:right="-720"/>
            </w:pPr>
            <w:r>
              <w:rPr>
                <w:rFonts w:ascii="Verdana" w:eastAsia="Verdana" w:hAnsi="Verdana" w:cs="Verdana"/>
                <w:sz w:val="20"/>
                <w:szCs w:val="20"/>
              </w:rPr>
              <w:t xml:space="preserve">              C+</w:t>
            </w:r>
          </w:p>
        </w:tc>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35E22" w14:textId="77777777" w:rsidR="006F2295" w:rsidRDefault="00BB7087">
            <w:pPr>
              <w:spacing w:before="100" w:after="100"/>
              <w:ind w:left="-720" w:right="-720"/>
              <w:jc w:val="center"/>
            </w:pPr>
            <w:r>
              <w:rPr>
                <w:rFonts w:ascii="Verdana" w:eastAsia="Verdana" w:hAnsi="Verdana" w:cs="Verdana"/>
                <w:sz w:val="20"/>
                <w:szCs w:val="20"/>
              </w:rPr>
              <w:t>77-79%</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F235A" w14:textId="77777777" w:rsidR="006F2295" w:rsidRDefault="00BB7087">
            <w:pPr>
              <w:spacing w:before="100" w:after="100"/>
              <w:ind w:left="-720" w:right="-720"/>
              <w:jc w:val="center"/>
            </w:pPr>
            <w:r>
              <w:rPr>
                <w:rFonts w:ascii="Verdana" w:eastAsia="Verdana" w:hAnsi="Verdana" w:cs="Verdana"/>
                <w:sz w:val="20"/>
                <w:szCs w:val="20"/>
              </w:rPr>
              <w:t>2.3</w:t>
            </w:r>
          </w:p>
        </w:tc>
      </w:tr>
      <w:tr w:rsidR="006F2295" w14:paraId="18AF274D" w14:textId="77777777">
        <w:trPr>
          <w:gridAfter w:val="1"/>
          <w:wAfter w:w="6" w:type="dxa"/>
          <w:trHeight w:val="240"/>
        </w:trPr>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55A0E" w14:textId="77777777" w:rsidR="006F2295" w:rsidRDefault="00BB7087">
            <w:pPr>
              <w:spacing w:before="100" w:after="100"/>
              <w:ind w:left="-720" w:right="-720"/>
            </w:pPr>
            <w:r>
              <w:rPr>
                <w:rFonts w:ascii="Verdana" w:eastAsia="Verdana" w:hAnsi="Verdana" w:cs="Verdana"/>
                <w:sz w:val="20"/>
                <w:szCs w:val="20"/>
              </w:rPr>
              <w:t xml:space="preserve">              C</w:t>
            </w:r>
          </w:p>
        </w:tc>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CAAC5" w14:textId="77777777" w:rsidR="006F2295" w:rsidRDefault="00BB7087">
            <w:pPr>
              <w:spacing w:before="100" w:after="100"/>
              <w:ind w:left="-720" w:right="-720"/>
              <w:jc w:val="center"/>
            </w:pPr>
            <w:r>
              <w:rPr>
                <w:rFonts w:ascii="Verdana" w:eastAsia="Verdana" w:hAnsi="Verdana" w:cs="Verdana"/>
                <w:sz w:val="20"/>
                <w:szCs w:val="20"/>
              </w:rPr>
              <w:t>73-76%</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01FC3" w14:textId="77777777" w:rsidR="006F2295" w:rsidRDefault="00BB7087">
            <w:pPr>
              <w:spacing w:before="100" w:after="100"/>
              <w:ind w:left="-720" w:right="-720"/>
              <w:jc w:val="center"/>
            </w:pPr>
            <w:r>
              <w:rPr>
                <w:rFonts w:ascii="Verdana" w:eastAsia="Verdana" w:hAnsi="Verdana" w:cs="Verdana"/>
                <w:sz w:val="20"/>
                <w:szCs w:val="20"/>
              </w:rPr>
              <w:t>2.0</w:t>
            </w:r>
          </w:p>
        </w:tc>
      </w:tr>
      <w:tr w:rsidR="006F2295" w14:paraId="28C98259" w14:textId="77777777">
        <w:trPr>
          <w:gridAfter w:val="1"/>
          <w:wAfter w:w="6" w:type="dxa"/>
          <w:trHeight w:val="240"/>
        </w:trPr>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375F0" w14:textId="77777777" w:rsidR="006F2295" w:rsidRDefault="00BB7087">
            <w:pPr>
              <w:spacing w:before="100" w:after="100"/>
              <w:ind w:left="-720" w:right="-720"/>
            </w:pPr>
            <w:r>
              <w:rPr>
                <w:rFonts w:ascii="Verdana" w:eastAsia="Verdana" w:hAnsi="Verdana" w:cs="Verdana"/>
                <w:sz w:val="20"/>
                <w:szCs w:val="20"/>
              </w:rPr>
              <w:t xml:space="preserve">              C-</w:t>
            </w:r>
          </w:p>
        </w:tc>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03E2B" w14:textId="77777777" w:rsidR="006F2295" w:rsidRDefault="00BB7087">
            <w:pPr>
              <w:spacing w:before="100" w:after="100"/>
              <w:ind w:left="-720" w:right="-720"/>
              <w:jc w:val="center"/>
            </w:pPr>
            <w:r>
              <w:rPr>
                <w:rFonts w:ascii="Verdana" w:eastAsia="Verdana" w:hAnsi="Verdana" w:cs="Verdana"/>
                <w:sz w:val="20"/>
                <w:szCs w:val="20"/>
              </w:rPr>
              <w:t>70-72%</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DEA7D" w14:textId="77777777" w:rsidR="006F2295" w:rsidRDefault="00BB7087">
            <w:pPr>
              <w:spacing w:before="100" w:after="100"/>
              <w:ind w:left="-720" w:right="-720"/>
              <w:jc w:val="center"/>
            </w:pPr>
            <w:r>
              <w:rPr>
                <w:rFonts w:ascii="Verdana" w:eastAsia="Verdana" w:hAnsi="Verdana" w:cs="Verdana"/>
                <w:sz w:val="20"/>
                <w:szCs w:val="20"/>
              </w:rPr>
              <w:t>1.7</w:t>
            </w:r>
          </w:p>
        </w:tc>
      </w:tr>
      <w:tr w:rsidR="006F2295" w14:paraId="5778D1FF" w14:textId="77777777">
        <w:trPr>
          <w:gridAfter w:val="1"/>
          <w:wAfter w:w="6" w:type="dxa"/>
          <w:trHeight w:val="240"/>
        </w:trPr>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A4801" w14:textId="77777777" w:rsidR="006F2295" w:rsidRDefault="00BB7087">
            <w:pPr>
              <w:spacing w:before="100" w:after="100"/>
              <w:ind w:left="-720" w:right="-720"/>
            </w:pPr>
            <w:r>
              <w:rPr>
                <w:rFonts w:ascii="Verdana" w:eastAsia="Verdana" w:hAnsi="Verdana" w:cs="Verdana"/>
                <w:sz w:val="20"/>
                <w:szCs w:val="20"/>
              </w:rPr>
              <w:t xml:space="preserve">              F</w:t>
            </w:r>
          </w:p>
        </w:tc>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926A2" w14:textId="77777777" w:rsidR="006F2295" w:rsidRDefault="00BB7087">
            <w:pPr>
              <w:spacing w:before="100" w:after="100"/>
              <w:ind w:left="-720" w:right="-720"/>
              <w:jc w:val="center"/>
            </w:pPr>
            <w:r>
              <w:rPr>
                <w:rFonts w:ascii="Verdana" w:eastAsia="Verdana" w:hAnsi="Verdana" w:cs="Verdana"/>
                <w:sz w:val="20"/>
                <w:szCs w:val="20"/>
              </w:rPr>
              <w:t>0-69%</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BC748" w14:textId="77777777" w:rsidR="006F2295" w:rsidRDefault="00BB7087">
            <w:pPr>
              <w:spacing w:before="100" w:after="100"/>
              <w:ind w:left="-720" w:right="-720"/>
              <w:jc w:val="center"/>
            </w:pPr>
            <w:r>
              <w:rPr>
                <w:rFonts w:ascii="Verdana" w:eastAsia="Verdana" w:hAnsi="Verdana" w:cs="Verdana"/>
                <w:sz w:val="20"/>
                <w:szCs w:val="20"/>
              </w:rPr>
              <w:t>0.0</w:t>
            </w:r>
          </w:p>
        </w:tc>
      </w:tr>
      <w:tr w:rsidR="006F2295" w14:paraId="74727214" w14:textId="77777777">
        <w:trPr>
          <w:gridAfter w:val="1"/>
          <w:wAfter w:w="6" w:type="dxa"/>
          <w:trHeight w:val="240"/>
        </w:trPr>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D105B" w14:textId="77777777" w:rsidR="006F2295" w:rsidRDefault="00BB7087">
            <w:pPr>
              <w:spacing w:before="100" w:after="100"/>
              <w:ind w:left="-720" w:right="-720"/>
            </w:pPr>
            <w:r>
              <w:rPr>
                <w:rFonts w:ascii="Verdana" w:eastAsia="Verdana" w:hAnsi="Verdana" w:cs="Verdana"/>
                <w:sz w:val="20"/>
                <w:szCs w:val="20"/>
              </w:rPr>
              <w:t xml:space="preserve">            INC</w:t>
            </w:r>
          </w:p>
        </w:tc>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96266" w14:textId="77777777" w:rsidR="006F2295" w:rsidRDefault="00BB7087">
            <w:pPr>
              <w:spacing w:before="100" w:after="100"/>
              <w:ind w:left="-720" w:right="-720"/>
              <w:jc w:val="center"/>
            </w:pPr>
            <w:r>
              <w:rPr>
                <w:rFonts w:ascii="Verdana" w:eastAsia="Verdana" w:hAnsi="Verdana" w:cs="Verdana"/>
                <w:sz w:val="20"/>
                <w:szCs w:val="20"/>
              </w:rPr>
              <w:t>Incomplete Coursework</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0E01B" w14:textId="77777777" w:rsidR="006F2295" w:rsidRDefault="00BB7087">
            <w:pPr>
              <w:spacing w:before="100" w:after="100"/>
              <w:ind w:left="-720" w:right="-720"/>
              <w:jc w:val="center"/>
            </w:pPr>
            <w:r>
              <w:rPr>
                <w:rFonts w:ascii="Verdana" w:eastAsia="Verdana" w:hAnsi="Verdana" w:cs="Verdana"/>
                <w:sz w:val="20"/>
                <w:szCs w:val="20"/>
              </w:rPr>
              <w:t>N/A</w:t>
            </w:r>
          </w:p>
        </w:tc>
      </w:tr>
    </w:tbl>
    <w:p w14:paraId="658F5649" w14:textId="77777777" w:rsidR="006F2295" w:rsidRDefault="006F2295">
      <w:pPr>
        <w:ind w:right="-720"/>
      </w:pPr>
    </w:p>
    <w:p w14:paraId="46EE1373" w14:textId="77777777" w:rsidR="006F2295" w:rsidRDefault="00BB7087">
      <w:pPr>
        <w:pStyle w:val="Heading2"/>
        <w:ind w:left="-720" w:right="-720"/>
      </w:pPr>
      <w:r>
        <w:t>Coursework</w:t>
      </w:r>
    </w:p>
    <w:p w14:paraId="366CEFF4" w14:textId="77777777" w:rsidR="006F2295" w:rsidRDefault="00BB7087">
      <w:pPr>
        <w:ind w:left="-720" w:right="-720"/>
        <w:rPr>
          <w:i/>
        </w:rPr>
      </w:pPr>
      <w:r>
        <w:t>WMAA will provide additional opportunities for students to show mastery of standards. Communication will occur frequently between teachers, students, and their parent/guardian concerning missing work. It is the student’s responsibility to meet with the tea</w:t>
      </w:r>
      <w:r>
        <w:t>cher to determine the action plan.</w:t>
      </w:r>
    </w:p>
    <w:p w14:paraId="0C3E40EE" w14:textId="77777777" w:rsidR="006F2295" w:rsidRDefault="00BB7087">
      <w:pPr>
        <w:ind w:left="-720" w:right="-720"/>
        <w:rPr>
          <w:i/>
        </w:rPr>
      </w:pPr>
      <w:r>
        <w:rPr>
          <w:i/>
        </w:rPr>
        <w:t>If coursework is not turned in on time, a zero will be recorded in the grade book until the work is submitted. This zero will be accompanied in the grade book with a “missing” marker so that the reason for the zero is evi</w:t>
      </w:r>
      <w:r>
        <w:rPr>
          <w:i/>
        </w:rPr>
        <w:t>dent. If the allowable time period to make up the work has passed, the zero will become a permanent grade.</w:t>
      </w:r>
      <w:r>
        <w:t xml:space="preserve"> </w:t>
      </w:r>
    </w:p>
    <w:p w14:paraId="4B4DA368" w14:textId="77777777" w:rsidR="006F2295" w:rsidRDefault="00BB7087">
      <w:pPr>
        <w:pStyle w:val="Heading2"/>
        <w:ind w:left="-720" w:right="-720"/>
      </w:pPr>
      <w:r>
        <w:t>Character</w:t>
      </w:r>
    </w:p>
    <w:p w14:paraId="7C82A86A" w14:textId="77777777" w:rsidR="006F2295" w:rsidRDefault="00BB7087">
      <w:pPr>
        <w:ind w:left="-720" w:right="-720"/>
      </w:pPr>
      <w:r>
        <w:t>Additionally, students will be evaluated on their character choices for each course.  The character evaluation will reflect student master</w:t>
      </w:r>
      <w:r>
        <w:t xml:space="preserve">y of WMAA’s critical character expectations: be respectful, be responsible and do your personal best. </w:t>
      </w:r>
    </w:p>
    <w:p w14:paraId="3B83F055" w14:textId="77777777" w:rsidR="006F2295" w:rsidRDefault="00BB7087">
      <w:pPr>
        <w:ind w:left="-720" w:right="-720"/>
      </w:pPr>
      <w:r>
        <w:t>3 – Exceeding Expectations</w:t>
      </w:r>
    </w:p>
    <w:p w14:paraId="4FA7B03D" w14:textId="77777777" w:rsidR="006F2295" w:rsidRDefault="00BB7087">
      <w:pPr>
        <w:ind w:left="-720" w:right="-720"/>
      </w:pPr>
      <w:r>
        <w:t>2 – Meeting Expectations</w:t>
      </w:r>
    </w:p>
    <w:p w14:paraId="6F20F950" w14:textId="77777777" w:rsidR="006F2295" w:rsidRDefault="00BB7087">
      <w:pPr>
        <w:ind w:left="-720" w:right="-720"/>
      </w:pPr>
      <w:r>
        <w:t>1 – Currently Not Meeting Expectations</w:t>
      </w:r>
    </w:p>
    <w:p w14:paraId="5F095424" w14:textId="77777777" w:rsidR="006F2295" w:rsidRDefault="00BB7087">
      <w:pPr>
        <w:pStyle w:val="Heading2"/>
        <w:ind w:left="-720" w:right="-720"/>
      </w:pPr>
      <w:r>
        <w:t>Gradebook – Available Online</w:t>
      </w:r>
    </w:p>
    <w:p w14:paraId="03EDE071" w14:textId="77777777" w:rsidR="006F2295" w:rsidRDefault="00BB7087">
      <w:pPr>
        <w:ind w:left="-720" w:right="-720"/>
      </w:pPr>
      <w:proofErr w:type="spellStart"/>
      <w:r>
        <w:rPr>
          <w:sz w:val="26"/>
          <w:szCs w:val="26"/>
        </w:rPr>
        <w:t>Powerschool</w:t>
      </w:r>
      <w:proofErr w:type="spellEnd"/>
      <w:r>
        <w:rPr>
          <w:sz w:val="26"/>
          <w:szCs w:val="26"/>
        </w:rPr>
        <w:t xml:space="preserve">: </w:t>
      </w:r>
      <w:hyperlink r:id="rId6">
        <w:r>
          <w:rPr>
            <w:color w:val="0000CA"/>
            <w:sz w:val="26"/>
            <w:szCs w:val="26"/>
            <w:u w:val="single"/>
          </w:rPr>
          <w:t>http://ps.westmichiganaviation.org/public/</w:t>
        </w:r>
      </w:hyperlink>
    </w:p>
    <w:p w14:paraId="57C81016" w14:textId="77777777" w:rsidR="006F2295" w:rsidRDefault="006F2295">
      <w:pPr>
        <w:ind w:left="-720" w:right="-720"/>
        <w:rPr>
          <w:sz w:val="26"/>
          <w:szCs w:val="26"/>
        </w:rPr>
      </w:pPr>
    </w:p>
    <w:p w14:paraId="311E0F4F" w14:textId="77777777" w:rsidR="006F2295" w:rsidRDefault="006F2295">
      <w:pPr>
        <w:pStyle w:val="Heading1"/>
        <w:ind w:left="2160" w:right="-720" w:firstLine="720"/>
        <w:jc w:val="left"/>
      </w:pPr>
    </w:p>
    <w:p w14:paraId="693E1214" w14:textId="77777777" w:rsidR="006F2295" w:rsidRDefault="00BB7087">
      <w:pPr>
        <w:pStyle w:val="Heading1"/>
        <w:ind w:right="-720"/>
        <w:jc w:val="left"/>
      </w:pPr>
      <w:r>
        <w:t xml:space="preserve">                          </w:t>
      </w:r>
    </w:p>
    <w:sectPr w:rsidR="006F2295">
      <w:pgSz w:w="12240" w:h="15840"/>
      <w:pgMar w:top="1440" w:right="1440" w:bottom="90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B7ECF"/>
    <w:multiLevelType w:val="multilevel"/>
    <w:tmpl w:val="427E471C"/>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295"/>
    <w:rsid w:val="006F2295"/>
    <w:rsid w:val="00BB7087"/>
    <w:rsid w:val="00F43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37D363"/>
  <w15:docId w15:val="{59242A4C-A6F5-B24C-A992-DCE74CA7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jc w:val="center"/>
      <w:outlineLvl w:val="0"/>
    </w:pPr>
    <w:rPr>
      <w:rFonts w:ascii="Verdana" w:eastAsia="Verdana" w:hAnsi="Verdana" w:cs="Verdana"/>
      <w:b/>
      <w:color w:val="000080"/>
      <w:sz w:val="32"/>
      <w:szCs w:val="32"/>
    </w:rPr>
  </w:style>
  <w:style w:type="paragraph" w:styleId="Heading2">
    <w:name w:val="heading 2"/>
    <w:basedOn w:val="Normal"/>
    <w:next w:val="Normal"/>
    <w:uiPriority w:val="9"/>
    <w:unhideWhenUsed/>
    <w:qFormat/>
    <w:pPr>
      <w:keepNext/>
      <w:shd w:val="clear" w:color="auto" w:fill="000080"/>
      <w:spacing w:before="240" w:after="60"/>
      <w:jc w:val="center"/>
      <w:outlineLvl w:val="1"/>
    </w:pPr>
    <w:rPr>
      <w:rFonts w:ascii="Verdana" w:eastAsia="Verdana" w:hAnsi="Verdana" w:cs="Verdana"/>
      <w:b/>
      <w:color w:val="FFFFFF"/>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westmichiganaviation.org/public/"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4834</Characters>
  <Application>Microsoft Office Word</Application>
  <DocSecurity>0</DocSecurity>
  <Lines>40</Lines>
  <Paragraphs>11</Paragraphs>
  <ScaleCrop>false</ScaleCrop>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2019-08-19T02:30:00Z</dcterms:created>
  <dcterms:modified xsi:type="dcterms:W3CDTF">2019-08-19T02:30:00Z</dcterms:modified>
</cp:coreProperties>
</file>